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AB" w:rsidRPr="00C145AB" w:rsidRDefault="00C145AB" w:rsidP="00C145AB">
      <w:pPr>
        <w:ind w:firstLine="709"/>
        <w:jc w:val="center"/>
        <w:rPr>
          <w:rStyle w:val="a4"/>
          <w:rFonts w:ascii="Times New Roman" w:hAnsi="Times New Roman" w:cs="Times New Roman"/>
          <w:b w:val="0"/>
          <w:bCs w:val="0"/>
          <w:color w:val="000000" w:themeColor="text1"/>
          <w:sz w:val="28"/>
          <w:szCs w:val="28"/>
        </w:rPr>
      </w:pPr>
      <w:bookmarkStart w:id="0" w:name="_GoBack"/>
      <w:r w:rsidRPr="00C145AB">
        <w:rPr>
          <w:rFonts w:ascii="Times New Roman" w:hAnsi="Times New Roman" w:cs="Times New Roman"/>
          <w:b/>
          <w:bCs/>
          <w:sz w:val="28"/>
          <w:szCs w:val="28"/>
        </w:rPr>
        <w:t>Основные принципы и способы защиты населения, материальных и культурных ценностей от опасностей, возникающих при ведении военных действий</w:t>
      </w:r>
      <w:r w:rsidR="003721E2">
        <w:rPr>
          <w:rFonts w:ascii="Times New Roman" w:hAnsi="Times New Roman" w:cs="Times New Roman"/>
          <w:b/>
          <w:bCs/>
          <w:sz w:val="28"/>
          <w:szCs w:val="28"/>
        </w:rPr>
        <w:t>,</w:t>
      </w:r>
      <w:r w:rsidRPr="00C145AB">
        <w:rPr>
          <w:rFonts w:ascii="Times New Roman" w:hAnsi="Times New Roman" w:cs="Times New Roman"/>
          <w:b/>
          <w:bCs/>
          <w:sz w:val="28"/>
          <w:szCs w:val="28"/>
        </w:rPr>
        <w:t xml:space="preserve"> вследствие этих действий</w:t>
      </w:r>
      <w:r w:rsidR="003721E2">
        <w:rPr>
          <w:rFonts w:ascii="Times New Roman" w:hAnsi="Times New Roman" w:cs="Times New Roman"/>
          <w:b/>
          <w:bCs/>
          <w:sz w:val="28"/>
          <w:szCs w:val="28"/>
        </w:rPr>
        <w:t>, а также при ЧС</w:t>
      </w:r>
    </w:p>
    <w:bookmarkEnd w:id="0"/>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br/>
      </w:r>
      <w:r w:rsidRPr="00C145AB">
        <w:rPr>
          <w:rFonts w:ascii="Times New Roman" w:hAnsi="Times New Roman" w:cs="Times New Roman"/>
          <w:color w:val="000000" w:themeColor="text1"/>
          <w:sz w:val="28"/>
          <w:szCs w:val="28"/>
        </w:rPr>
        <w:br/>
      </w:r>
      <w:r w:rsidRPr="00C145AB">
        <w:rPr>
          <w:rStyle w:val="a4"/>
          <w:rFonts w:ascii="Times New Roman" w:hAnsi="Times New Roman" w:cs="Times New Roman"/>
          <w:color w:val="000000" w:themeColor="text1"/>
          <w:sz w:val="28"/>
          <w:szCs w:val="28"/>
        </w:rPr>
        <w:t>1. Основные принципы защиты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На современном этапе основной целью государственной политики в обла</w:t>
      </w:r>
      <w:r w:rsidRPr="00C145AB">
        <w:rPr>
          <w:rFonts w:ascii="Times New Roman" w:hAnsi="Times New Roman" w:cs="Times New Roman"/>
          <w:color w:val="000000" w:themeColor="text1"/>
          <w:sz w:val="28"/>
          <w:szCs w:val="28"/>
        </w:rPr>
        <w:softHyphen/>
        <w:t>сти защиты населения и территорий от чрезвычайных ситуаций является обес</w:t>
      </w:r>
      <w:r w:rsidRPr="00C145AB">
        <w:rPr>
          <w:rFonts w:ascii="Times New Roman" w:hAnsi="Times New Roman" w:cs="Times New Roman"/>
          <w:color w:val="000000" w:themeColor="text1"/>
          <w:sz w:val="28"/>
          <w:szCs w:val="28"/>
        </w:rPr>
        <w:softHyphen/>
        <w:t>печение гарантированного уровня безопасности личности, общества и государ</w:t>
      </w:r>
      <w:r w:rsidRPr="00C145AB">
        <w:rPr>
          <w:rFonts w:ascii="Times New Roman" w:hAnsi="Times New Roman" w:cs="Times New Roman"/>
          <w:color w:val="000000" w:themeColor="text1"/>
          <w:sz w:val="28"/>
          <w:szCs w:val="28"/>
        </w:rPr>
        <w:softHyphen/>
        <w:t>ства в пределах научно-обоснованных критериев приемлемого риска.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Формирование и реализация этой политики осуществляется с соблюдени</w:t>
      </w:r>
      <w:r w:rsidRPr="00C145AB">
        <w:rPr>
          <w:rStyle w:val="a4"/>
          <w:rFonts w:ascii="Times New Roman" w:hAnsi="Times New Roman" w:cs="Times New Roman"/>
          <w:color w:val="000000" w:themeColor="text1"/>
          <w:sz w:val="28"/>
          <w:szCs w:val="28"/>
        </w:rPr>
        <w:softHyphen/>
        <w:t>ем следующих основных принципов: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защите от чрезвычайных ситуаций подлежит все население Российской Федерации, а также иностранные граждане и лица без гражданства, находящиеся на территории страны;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подготовка и реализация мероприятий по защите от чрезвычайных си</w:t>
      </w:r>
      <w:r w:rsidRPr="00C145AB">
        <w:rPr>
          <w:rFonts w:ascii="Times New Roman" w:hAnsi="Times New Roman" w:cs="Times New Roman"/>
          <w:color w:val="000000" w:themeColor="text1"/>
          <w:sz w:val="28"/>
          <w:szCs w:val="28"/>
        </w:rPr>
        <w:softHyphen/>
        <w:t>туаций осуществляются с учетом разделения предметов ведения и полномочий между федеральными органами государственной власти, органами государ</w:t>
      </w:r>
      <w:r w:rsidRPr="00C145AB">
        <w:rPr>
          <w:rFonts w:ascii="Times New Roman" w:hAnsi="Times New Roman" w:cs="Times New Roman"/>
          <w:color w:val="000000" w:themeColor="text1"/>
          <w:sz w:val="28"/>
          <w:szCs w:val="28"/>
        </w:rPr>
        <w:softHyphen/>
        <w:t>ственной власти субъектов Российской Федерации и органами местного само</w:t>
      </w:r>
      <w:r w:rsidRPr="00C145AB">
        <w:rPr>
          <w:rFonts w:ascii="Times New Roman" w:hAnsi="Times New Roman" w:cs="Times New Roman"/>
          <w:color w:val="000000" w:themeColor="text1"/>
          <w:sz w:val="28"/>
          <w:szCs w:val="28"/>
        </w:rPr>
        <w:softHyphen/>
        <w:t xml:space="preserve"> управления;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при возникновении чрезвычайных ситуаций обеспечивается приоритет</w:t>
      </w:r>
      <w:r w:rsidRPr="00C145AB">
        <w:rPr>
          <w:rFonts w:ascii="Times New Roman" w:hAnsi="Times New Roman" w:cs="Times New Roman"/>
          <w:color w:val="000000" w:themeColor="text1"/>
          <w:sz w:val="28"/>
          <w:szCs w:val="28"/>
        </w:rPr>
        <w:softHyphen/>
        <w:t>ность задач по спасению жизни и сохранению здоровья людей;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планирование и осуществление мероприятий по защите населения и территорий от чрезвычайных ситуаций различного характера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различного характера;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ликвидация чрезвычайных ситуаций различного характера осуществля</w:t>
      </w:r>
      <w:r w:rsidRPr="00C145AB">
        <w:rPr>
          <w:rFonts w:ascii="Times New Roman" w:hAnsi="Times New Roman" w:cs="Times New Roman"/>
          <w:color w:val="000000" w:themeColor="text1"/>
          <w:sz w:val="28"/>
          <w:szCs w:val="28"/>
        </w:rPr>
        <w:softHyphen/>
        <w:t xml:space="preserve">ется силами и средствами организаций, органов местного самоуправления, органов </w:t>
      </w:r>
      <w:r w:rsidRPr="00C145AB">
        <w:rPr>
          <w:rFonts w:ascii="Times New Roman" w:hAnsi="Times New Roman" w:cs="Times New Roman"/>
          <w:color w:val="000000" w:themeColor="text1"/>
          <w:sz w:val="28"/>
          <w:szCs w:val="28"/>
        </w:rPr>
        <w:lastRenderedPageBreak/>
        <w:t>исполнительной власти субъектов Российской Федерации, на территориях которых сложилась чрезвычайная ситуация. При недостаточности выше</w:t>
      </w:r>
      <w:r w:rsidRPr="00C145AB">
        <w:rPr>
          <w:rFonts w:ascii="Times New Roman" w:hAnsi="Times New Roman" w:cs="Times New Roman"/>
          <w:color w:val="000000" w:themeColor="text1"/>
          <w:sz w:val="28"/>
          <w:szCs w:val="28"/>
        </w:rPr>
        <w:softHyphen/>
        <w:t xml:space="preserve"> указанных сил и средств, в установленном законодательством Российской Федерации порядке, привлекаются силы и средства федеральных органов ис</w:t>
      </w:r>
      <w:r w:rsidRPr="00C145AB">
        <w:rPr>
          <w:rFonts w:ascii="Times New Roman" w:hAnsi="Times New Roman" w:cs="Times New Roman"/>
          <w:color w:val="000000" w:themeColor="text1"/>
          <w:sz w:val="28"/>
          <w:szCs w:val="28"/>
        </w:rPr>
        <w:softHyphen/>
        <w:t>полнительной власти, а также, при необходимости, силы и средства других субъектов Российской Федерации.</w:t>
      </w:r>
    </w:p>
    <w:p w:rsid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Реализация государственной политики в области защиты населения и тер</w:t>
      </w:r>
      <w:r w:rsidRPr="00C145AB">
        <w:rPr>
          <w:rFonts w:ascii="Times New Roman" w:hAnsi="Times New Roman" w:cs="Times New Roman"/>
          <w:color w:val="000000" w:themeColor="text1"/>
          <w:sz w:val="28"/>
          <w:szCs w:val="28"/>
        </w:rPr>
        <w:softHyphen/>
        <w:t>риторий от чрезвычайных ситуаций осуществляется на основе соответствую</w:t>
      </w:r>
      <w:r w:rsidRPr="00C145AB">
        <w:rPr>
          <w:rFonts w:ascii="Times New Roman" w:hAnsi="Times New Roman" w:cs="Times New Roman"/>
          <w:color w:val="000000" w:themeColor="text1"/>
          <w:sz w:val="28"/>
          <w:szCs w:val="28"/>
        </w:rPr>
        <w:softHyphen/>
        <w:t>щих законов и нормативных правовых актов через разработку и реализацию федеральных и региональных целевых программ, научно-технических программ, планов развития и совершенствования единой государственной системы пре</w:t>
      </w:r>
      <w:r w:rsidRPr="00C145AB">
        <w:rPr>
          <w:rFonts w:ascii="Times New Roman" w:hAnsi="Times New Roman" w:cs="Times New Roman"/>
          <w:color w:val="000000" w:themeColor="text1"/>
          <w:sz w:val="28"/>
          <w:szCs w:val="28"/>
        </w:rPr>
        <w:softHyphen/>
        <w:t>дупреждения и ликвидации чрезвычайных ситуаций, планов действий по пре</w:t>
      </w:r>
      <w:r w:rsidRPr="00C145AB">
        <w:rPr>
          <w:rFonts w:ascii="Times New Roman" w:hAnsi="Times New Roman" w:cs="Times New Roman"/>
          <w:color w:val="000000" w:themeColor="text1"/>
          <w:sz w:val="28"/>
          <w:szCs w:val="28"/>
        </w:rPr>
        <w:softHyphen/>
        <w:t>дупреждению и ликвидации чрезвычайных ситуаций на всех уровнях, а также с помощью комплекса мер организационного, инженерно-технического, эко</w:t>
      </w:r>
      <w:r w:rsidRPr="00C145AB">
        <w:rPr>
          <w:rFonts w:ascii="Times New Roman" w:hAnsi="Times New Roman" w:cs="Times New Roman"/>
          <w:color w:val="000000" w:themeColor="text1"/>
          <w:sz w:val="28"/>
          <w:szCs w:val="28"/>
        </w:rPr>
        <w:softHyphen/>
        <w:t>номического и административного характера. </w:t>
      </w:r>
    </w:p>
    <w:p w:rsidR="00897ED6" w:rsidRPr="00C145AB" w:rsidRDefault="00897ED6" w:rsidP="00C145AB">
      <w:pPr>
        <w:ind w:firstLine="709"/>
        <w:jc w:val="center"/>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br/>
      </w:r>
      <w:r w:rsidRPr="00C145AB">
        <w:rPr>
          <w:rFonts w:ascii="Times New Roman" w:hAnsi="Times New Roman" w:cs="Times New Roman"/>
          <w:noProof/>
          <w:color w:val="000000" w:themeColor="text1"/>
          <w:sz w:val="28"/>
          <w:szCs w:val="28"/>
        </w:rPr>
        <w:drawing>
          <wp:inline distT="0" distB="0" distL="0" distR="0">
            <wp:extent cx="5715000" cy="391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914775"/>
                    </a:xfrm>
                    <a:prstGeom prst="rect">
                      <a:avLst/>
                    </a:prstGeom>
                    <a:noFill/>
                    <a:ln>
                      <a:noFill/>
                    </a:ln>
                  </pic:spPr>
                </pic:pic>
              </a:graphicData>
            </a:graphic>
          </wp:inline>
        </w:drawing>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2. Основные мероприятия по защите населения от чрезвычайных ситуаций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Комплекс мероприятий по защите населения от ЧС включает в себя: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оповещение населения об опасности, его информировании о порядке действий в сложившихся чрезвычайных условиях;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эвакуацию и рассредоточение;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инженерную защиту населения и территорий;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радиационную и химическую защиту;</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 медицинскую защиту;</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обеспечение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подготовку населения в области ГО и защиты от ЧС и другие.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Мероприятия по подготовке к защите проводятся заблаговременно с учетом возможных опасностей и угроз.</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Они планируются и осуществляются дифференцированно, с учетом особенностей расселения людей, природно-климатических и других местных условий.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Меры по защите населения от чрезвычайных ситуаций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сложилась чрезвычайная ситуация.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Процесс оповещения включает доведение в сжатые сроки до органов управления, должностных лиц и сил единой государственной системы предупреждения и ликвидации чрезвычайной ситуации,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Ответственность за организацию и практическое осуществление оповещения несут руководители органов исполнительной власти соответствующего уровня.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системе РСЧС порядок оповещения населения предусматривает сначала, при любом характере опасности, включение электрических сирен, прерывистый (завывающий) звук которых означает единый сигнал опасности «Внимание всем!». Услышав этот звук (сигнал), необходимо немедленно включить средства приема речевой информации – радиоточки, радиоприемники и телевизоры, чтобы прослушать информационные сообщения о характере и масштабах угрозы, а также рекомендации по рациональным способам поведения в создавшихся условиях.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Для решения задач оповещения на всех уровнях РСЧС создаются специальные системы централизованного оповещения (СЦО). В РСЧС различают несколько уровней, на которых должны создаваться системы оповещения – федеральный, региональный, территориальный, местный и объектовый. Основными уровнями, связанными непосредственно с оповещением населения, являются территориальный, местный и объектовый.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На объектовом уровне основными являются локальные системы оповещения. Основной задачей локальных систем оповещения является обеспечение доведения сигналов и информации оповещения до:</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руководителей и персонала объекта,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объектовых сил и служб;</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руководителей (дежурных служб) объектов (организаций), расположенных в зоне действия локальной системы оповещения;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оперативных дежурных служб органов, осуществляющих управление гражданской обороной на территории субъекта Рос</w:t>
      </w:r>
      <w:r w:rsidRPr="00C145AB">
        <w:rPr>
          <w:rFonts w:ascii="Times New Roman" w:hAnsi="Times New Roman" w:cs="Times New Roman"/>
          <w:color w:val="000000" w:themeColor="text1"/>
          <w:sz w:val="28"/>
          <w:szCs w:val="28"/>
        </w:rPr>
        <w:softHyphen/>
        <w:t>сийской Федерации, города, городского или сельского района;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населения, проживающего в зоне действия локальной системы оповещения.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Решение на задействование систем оповещения ГО принимает соответствующий руководитель.</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Руководители на подведомственных тер</w:t>
      </w:r>
      <w:r w:rsidRPr="00C145AB">
        <w:rPr>
          <w:rFonts w:ascii="Times New Roman" w:hAnsi="Times New Roman" w:cs="Times New Roman"/>
          <w:color w:val="000000" w:themeColor="text1"/>
          <w:sz w:val="28"/>
          <w:szCs w:val="28"/>
        </w:rPr>
        <w:softHyphen/>
        <w:t>риториях для передачи сигналов и информации оповещения насе</w:t>
      </w:r>
      <w:r w:rsidRPr="00C145AB">
        <w:rPr>
          <w:rFonts w:ascii="Times New Roman" w:hAnsi="Times New Roman" w:cs="Times New Roman"/>
          <w:color w:val="000000" w:themeColor="text1"/>
          <w:sz w:val="28"/>
          <w:szCs w:val="28"/>
        </w:rPr>
        <w:softHyphen/>
        <w:t>лению имеют право приостановки трансляции программ по сетям радио, телевизионного и проводного вещания независимо от ве</w:t>
      </w:r>
      <w:r w:rsidRPr="00C145AB">
        <w:rPr>
          <w:rFonts w:ascii="Times New Roman" w:hAnsi="Times New Roman" w:cs="Times New Roman"/>
          <w:color w:val="000000" w:themeColor="text1"/>
          <w:sz w:val="28"/>
          <w:szCs w:val="28"/>
        </w:rPr>
        <w:softHyphen/>
        <w:t>домственной принадлежности, организационно-правовых форм и форм собственности.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Сигналы (распоряжения) и информация оповещения переда</w:t>
      </w:r>
      <w:r w:rsidRPr="00C145AB">
        <w:rPr>
          <w:rFonts w:ascii="Times New Roman" w:hAnsi="Times New Roman" w:cs="Times New Roman"/>
          <w:color w:val="000000" w:themeColor="text1"/>
          <w:sz w:val="28"/>
          <w:szCs w:val="28"/>
        </w:rPr>
        <w:softHyphen/>
        <w:t>ются оперативными дежурными службами органов, осуществ</w:t>
      </w:r>
      <w:r w:rsidRPr="00C145AB">
        <w:rPr>
          <w:rFonts w:ascii="Times New Roman" w:hAnsi="Times New Roman" w:cs="Times New Roman"/>
          <w:color w:val="000000" w:themeColor="text1"/>
          <w:sz w:val="28"/>
          <w:szCs w:val="28"/>
        </w:rPr>
        <w:softHyphen/>
        <w:t>ляющих управление гражданской обороной, вне всякой очереди, с использованием всех имеющихся в их распоряжении средств связи и оповещения.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Оперативные дежурные службы органов, осуществляющих управление гражданской обороной, получив сигналы (распоряже</w:t>
      </w:r>
      <w:r w:rsidRPr="00C145AB">
        <w:rPr>
          <w:rFonts w:ascii="Times New Roman" w:hAnsi="Times New Roman" w:cs="Times New Roman"/>
          <w:color w:val="000000" w:themeColor="text1"/>
          <w:sz w:val="28"/>
          <w:szCs w:val="28"/>
        </w:rPr>
        <w:softHyphen/>
        <w:t>ния) или информацию оповещения подтверждают их получение, немедленно доводят полученный сигнал (распоряжение) до под</w:t>
      </w:r>
      <w:r w:rsidRPr="00C145AB">
        <w:rPr>
          <w:rFonts w:ascii="Times New Roman" w:hAnsi="Times New Roman" w:cs="Times New Roman"/>
          <w:color w:val="000000" w:themeColor="text1"/>
          <w:sz w:val="28"/>
          <w:szCs w:val="28"/>
        </w:rPr>
        <w:softHyphen/>
        <w:t>чиненных органов управления и населения с последующим докла</w:t>
      </w:r>
      <w:r w:rsidRPr="00C145AB">
        <w:rPr>
          <w:rFonts w:ascii="Times New Roman" w:hAnsi="Times New Roman" w:cs="Times New Roman"/>
          <w:color w:val="000000" w:themeColor="text1"/>
          <w:sz w:val="28"/>
          <w:szCs w:val="28"/>
        </w:rPr>
        <w:softHyphen/>
        <w:t>дом соответствующему руководителю (лицу его замещающему).</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Передача сигналов (распоряжений) и информации оповещения может осуществляться как в автоматизированном, так и неавтома</w:t>
      </w:r>
      <w:r w:rsidRPr="00C145AB">
        <w:rPr>
          <w:rFonts w:ascii="Times New Roman" w:hAnsi="Times New Roman" w:cs="Times New Roman"/>
          <w:color w:val="000000" w:themeColor="text1"/>
          <w:sz w:val="28"/>
          <w:szCs w:val="28"/>
        </w:rPr>
        <w:softHyphen/>
        <w:t>тизированном режиме. Основной режим – автоматизированный.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автоматизированном режиме передача сигналов (распоря</w:t>
      </w:r>
      <w:r w:rsidRPr="00C145AB">
        <w:rPr>
          <w:rFonts w:ascii="Times New Roman" w:hAnsi="Times New Roman" w:cs="Times New Roman"/>
          <w:color w:val="000000" w:themeColor="text1"/>
          <w:sz w:val="28"/>
          <w:szCs w:val="28"/>
        </w:rPr>
        <w:softHyphen/>
        <w:t>жений) и информации оповещения осуществляется с использова</w:t>
      </w:r>
      <w:r w:rsidRPr="00C145AB">
        <w:rPr>
          <w:rFonts w:ascii="Times New Roman" w:hAnsi="Times New Roman" w:cs="Times New Roman"/>
          <w:color w:val="000000" w:themeColor="text1"/>
          <w:sz w:val="28"/>
          <w:szCs w:val="28"/>
        </w:rPr>
        <w:softHyphen/>
        <w:t>нием специальных технических средств оповещения, сопряжен</w:t>
      </w:r>
      <w:r w:rsidRPr="00C145AB">
        <w:rPr>
          <w:rFonts w:ascii="Times New Roman" w:hAnsi="Times New Roman" w:cs="Times New Roman"/>
          <w:color w:val="000000" w:themeColor="text1"/>
          <w:sz w:val="28"/>
          <w:szCs w:val="28"/>
        </w:rPr>
        <w:softHyphen/>
        <w:t>ных с каналами связи сети связи общего пользования и ведомст</w:t>
      </w:r>
      <w:r w:rsidRPr="00C145AB">
        <w:rPr>
          <w:rFonts w:ascii="Times New Roman" w:hAnsi="Times New Roman" w:cs="Times New Roman"/>
          <w:color w:val="000000" w:themeColor="text1"/>
          <w:sz w:val="28"/>
          <w:szCs w:val="28"/>
        </w:rPr>
        <w:softHyphen/>
        <w:t>венных сетей связи, а также сетями вещания.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В неавтоматизированном режиме передача сигналов (распо</w:t>
      </w:r>
      <w:r w:rsidRPr="00C145AB">
        <w:rPr>
          <w:rFonts w:ascii="Times New Roman" w:hAnsi="Times New Roman" w:cs="Times New Roman"/>
          <w:color w:val="000000" w:themeColor="text1"/>
          <w:sz w:val="28"/>
          <w:szCs w:val="28"/>
        </w:rPr>
        <w:softHyphen/>
        <w:t>ряжений) и информации оповещения осуществляется с использо</w:t>
      </w:r>
      <w:r w:rsidRPr="00C145AB">
        <w:rPr>
          <w:rFonts w:ascii="Times New Roman" w:hAnsi="Times New Roman" w:cs="Times New Roman"/>
          <w:color w:val="000000" w:themeColor="text1"/>
          <w:sz w:val="28"/>
          <w:szCs w:val="28"/>
        </w:rPr>
        <w:softHyphen/>
        <w:t>ванием средств и каналов связи общегосударственной сети связи и ведомственных сетей связи, а также сетей вещания.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Основной способ оповещения и информирования населения – передача речевых сообщений по сетям вещания.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Одним из основных способов защиты населения от чрезвычайных ситуаций является эвакуация. В отдельных ситуациях (например, возникновении катастрофического затопления, длительном радиоактивном загрязнении местности) этот способ является наиболее эффективным.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Сущность эвакуации заключается в организованном перемещении населения и материальных и культурных ценностей в безопасные районы.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Виды эвакуации могут классифицироваться по разным признакам: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видам опасности: эвакуация из зон возможного и реального химического, радиоактивного, биологического заражения (загрязнения), возможных сильных разрушений, катастрофического затопления и др.;</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способам эвакуации: различными видами транспорта, пешим, комбинированным способом;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удаленности: локальная (в пределах города, населенного пункта, района); местная (в границах субъекта Российской Федерации, муниципального образования); региональная (в границах федерального округа); государственная (в пределах Российской Федерации);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длительности проведения: временная (с возвращением на постоянное местожительство в течение нескольких суток); среднесрочная – до 1 месяца; продолжительная – более месяца.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времени начала проведения: упреждающая (заблаговременная) и экстренная (безотлагательная).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Упреждающая (заблаговременная) эвакуация населения из зон возможных чрезвычайных ситуаций проводится при получении достоверных данных о высокой вероятности возникновения </w:t>
      </w:r>
      <w:proofErr w:type="spellStart"/>
      <w:r w:rsidRPr="00C145AB">
        <w:rPr>
          <w:rFonts w:ascii="Times New Roman" w:hAnsi="Times New Roman" w:cs="Times New Roman"/>
          <w:color w:val="000000" w:themeColor="text1"/>
          <w:sz w:val="28"/>
          <w:szCs w:val="28"/>
        </w:rPr>
        <w:t>запроектной</w:t>
      </w:r>
      <w:proofErr w:type="spellEnd"/>
      <w:r w:rsidRPr="00C145AB">
        <w:rPr>
          <w:rFonts w:ascii="Times New Roman" w:hAnsi="Times New Roman" w:cs="Times New Roman"/>
          <w:color w:val="000000" w:themeColor="text1"/>
          <w:sz w:val="28"/>
          <w:szCs w:val="28"/>
        </w:rPr>
        <w:t xml:space="preserve"> аварии на потенциально опасных объектах или стихийного бедствия с катастрофическими последствия</w:t>
      </w:r>
      <w:r w:rsidRPr="00C145AB">
        <w:rPr>
          <w:rFonts w:ascii="Times New Roman" w:hAnsi="Times New Roman" w:cs="Times New Roman"/>
          <w:color w:val="000000" w:themeColor="text1"/>
          <w:sz w:val="28"/>
          <w:szCs w:val="28"/>
        </w:rPr>
        <w:softHyphen/>
        <w:t xml:space="preserve">ми (наводнение, оползень, сель и др.). Основанием для проведения данной меры защиты является краткосрочный прогноз возникновения </w:t>
      </w:r>
      <w:proofErr w:type="spellStart"/>
      <w:r w:rsidRPr="00C145AB">
        <w:rPr>
          <w:rFonts w:ascii="Times New Roman" w:hAnsi="Times New Roman" w:cs="Times New Roman"/>
          <w:color w:val="000000" w:themeColor="text1"/>
          <w:sz w:val="28"/>
          <w:szCs w:val="28"/>
        </w:rPr>
        <w:t>запроектной</w:t>
      </w:r>
      <w:proofErr w:type="spellEnd"/>
      <w:r w:rsidRPr="00C145AB">
        <w:rPr>
          <w:rFonts w:ascii="Times New Roman" w:hAnsi="Times New Roman" w:cs="Times New Roman"/>
          <w:color w:val="000000" w:themeColor="text1"/>
          <w:sz w:val="28"/>
          <w:szCs w:val="28"/>
        </w:rPr>
        <w:t xml:space="preserve"> аварии или стихийного бедствия на период от нескольких десятков минут до нескольких суток</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случае возникновения чрезвычайной ситуации с опасными поражающими воздействиями проводится экстренная (безотлагательная) эвакуация насе</w:t>
      </w:r>
      <w:r w:rsidRPr="00C145AB">
        <w:rPr>
          <w:rFonts w:ascii="Times New Roman" w:hAnsi="Times New Roman" w:cs="Times New Roman"/>
          <w:color w:val="000000" w:themeColor="text1"/>
          <w:sz w:val="28"/>
          <w:szCs w:val="28"/>
        </w:rPr>
        <w:softHyphen/>
        <w:t>ления. Вывоз (вывод) населения из зоны чрезвычайной ситуации может осу</w:t>
      </w:r>
      <w:r w:rsidRPr="00C145AB">
        <w:rPr>
          <w:rFonts w:ascii="Times New Roman" w:hAnsi="Times New Roman" w:cs="Times New Roman"/>
          <w:color w:val="000000" w:themeColor="text1"/>
          <w:sz w:val="28"/>
          <w:szCs w:val="28"/>
        </w:rPr>
        <w:softHyphen/>
        <w:t>ществляться при малом времени упреждения и в условиях воздействия на людей поражающих факторов чрезвычайной ситуации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Экстренная (безотлагательная) эвакуация населения может также прово</w:t>
      </w:r>
      <w:r w:rsidRPr="00C145AB">
        <w:rPr>
          <w:rFonts w:ascii="Times New Roman" w:hAnsi="Times New Roman" w:cs="Times New Roman"/>
          <w:color w:val="000000" w:themeColor="text1"/>
          <w:sz w:val="28"/>
          <w:szCs w:val="28"/>
        </w:rPr>
        <w:softHyphen/>
        <w:t>диться в случае нарушения нормального жизнеобеспечения населения, при котором возникает угроза жизни и здоровью людей. Критерием для принятия решения на проведение эвакуации в данном случае является превышение вре</w:t>
      </w:r>
      <w:r w:rsidRPr="00C145AB">
        <w:rPr>
          <w:rFonts w:ascii="Times New Roman" w:hAnsi="Times New Roman" w:cs="Times New Roman"/>
          <w:color w:val="000000" w:themeColor="text1"/>
          <w:sz w:val="28"/>
          <w:szCs w:val="28"/>
        </w:rPr>
        <w:softHyphen/>
        <w:t>мени восстановления систем, обеспечивающих удовлетворение жизненно важ</w:t>
      </w:r>
      <w:r w:rsidRPr="00C145AB">
        <w:rPr>
          <w:rFonts w:ascii="Times New Roman" w:hAnsi="Times New Roman" w:cs="Times New Roman"/>
          <w:color w:val="000000" w:themeColor="text1"/>
          <w:sz w:val="28"/>
          <w:szCs w:val="28"/>
        </w:rPr>
        <w:softHyphen/>
        <w:t>ных потребностей человека, над временем, которое он может прожить без удовлетворения этих потребностей. При условии организации первоочередного жизнеобеспечения сроки проведения эвакуации определяются транспортными возможностями.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зависимости от охвата эвакуационными мероприятиями населения, ока</w:t>
      </w:r>
      <w:r w:rsidRPr="00C145AB">
        <w:rPr>
          <w:rFonts w:ascii="Times New Roman" w:hAnsi="Times New Roman" w:cs="Times New Roman"/>
          <w:color w:val="000000" w:themeColor="text1"/>
          <w:sz w:val="28"/>
          <w:szCs w:val="28"/>
        </w:rPr>
        <w:softHyphen/>
        <w:t>завшегося в зоне чрезвычайной ситуации, выделяют следующие варианты их проведения: общая эвакуация и частичная эвакуация.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Общая эвакуация предполагает вывоз (вывод) всех категорий населения из зоны чрезвычайной ситуации.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Частичная эвакуация осуществляется при необходимости вывода из зоны чрезвычайной ситуации нетрудоспособного населения, детей дошкольного воз</w:t>
      </w:r>
      <w:r w:rsidRPr="00C145AB">
        <w:rPr>
          <w:rFonts w:ascii="Times New Roman" w:hAnsi="Times New Roman" w:cs="Times New Roman"/>
          <w:color w:val="000000" w:themeColor="text1"/>
          <w:sz w:val="28"/>
          <w:szCs w:val="28"/>
        </w:rPr>
        <w:softHyphen/>
        <w:t>раста, учащихся школ, лицеев, колледжей и т.п.</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Выбор указанных вариантов проведения эвакуации определяется в зависи</w:t>
      </w:r>
      <w:r w:rsidRPr="00C145AB">
        <w:rPr>
          <w:rFonts w:ascii="Times New Roman" w:hAnsi="Times New Roman" w:cs="Times New Roman"/>
          <w:color w:val="000000" w:themeColor="text1"/>
          <w:sz w:val="28"/>
          <w:szCs w:val="28"/>
        </w:rPr>
        <w:softHyphen/>
        <w:t>мости от масштабов распространения и характера опасности, достоверности про</w:t>
      </w:r>
      <w:r w:rsidRPr="00C145AB">
        <w:rPr>
          <w:rFonts w:ascii="Times New Roman" w:hAnsi="Times New Roman" w:cs="Times New Roman"/>
          <w:color w:val="000000" w:themeColor="text1"/>
          <w:sz w:val="28"/>
          <w:szCs w:val="28"/>
        </w:rPr>
        <w:softHyphen/>
        <w:t>гноза ее реализации, а также перспектив хозяйственного использования произ</w:t>
      </w:r>
      <w:r w:rsidRPr="00C145AB">
        <w:rPr>
          <w:rFonts w:ascii="Times New Roman" w:hAnsi="Times New Roman" w:cs="Times New Roman"/>
          <w:color w:val="000000" w:themeColor="text1"/>
          <w:sz w:val="28"/>
          <w:szCs w:val="28"/>
        </w:rPr>
        <w:softHyphen/>
        <w:t>водственных объектов, размещенных в зоне действия поражающих воздействий.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Эвакуация проводится, как правило, по территориально-производственному принципу.</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определенных случаях эвакуация осуществляется по территориальному принципу, т.е. непосредственно из мест нахождения населения на момент объяв</w:t>
      </w:r>
      <w:r w:rsidRPr="00C145AB">
        <w:rPr>
          <w:rFonts w:ascii="Times New Roman" w:hAnsi="Times New Roman" w:cs="Times New Roman"/>
          <w:color w:val="000000" w:themeColor="text1"/>
          <w:sz w:val="28"/>
          <w:szCs w:val="28"/>
        </w:rPr>
        <w:softHyphen/>
        <w:t>ления эвакуации.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Способы эвакуации и сроки ее проведения зависят от масштабов чрезвы</w:t>
      </w:r>
      <w:r w:rsidRPr="00C145AB">
        <w:rPr>
          <w:rFonts w:ascii="Times New Roman" w:hAnsi="Times New Roman" w:cs="Times New Roman"/>
          <w:color w:val="000000" w:themeColor="text1"/>
          <w:sz w:val="28"/>
          <w:szCs w:val="28"/>
        </w:rPr>
        <w:softHyphen/>
        <w:t>чайной ситуации, численности оставшегося в опасной зоне населения, наличия транспорта и других местных условий. В безопасных районах эвакуированное население находится до особого распоряжения, в зависимости от обстановки.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Одним из действенных мероприятий по защите от ЧС (в основном военного характера) является рассредоточение. Рассредоточение </w:t>
      </w:r>
      <w:proofErr w:type="gramStart"/>
      <w:r w:rsidRPr="00C145AB">
        <w:rPr>
          <w:rFonts w:ascii="Times New Roman" w:hAnsi="Times New Roman" w:cs="Times New Roman"/>
          <w:color w:val="000000" w:themeColor="text1"/>
          <w:sz w:val="28"/>
          <w:szCs w:val="28"/>
        </w:rPr>
        <w:t>- это</w:t>
      </w:r>
      <w:proofErr w:type="gramEnd"/>
      <w:r w:rsidRPr="00C145AB">
        <w:rPr>
          <w:rFonts w:ascii="Times New Roman" w:hAnsi="Times New Roman" w:cs="Times New Roman"/>
          <w:color w:val="000000" w:themeColor="text1"/>
          <w:sz w:val="28"/>
          <w:szCs w:val="28"/>
        </w:rPr>
        <w:t xml:space="preserve"> комплекс мероприятий по организованному вывозу (выводу) из категорированных городов и размещению в загородной зоне для проживания и отдыха персонала объектов экономики, производственная деятельность которых в военное время будет продолжаться в этих городах.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Рассредоточению подлежит персонал:</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уникальных (специализированных) объектов экономики, для про</w:t>
      </w:r>
      <w:r w:rsidRPr="00C145AB">
        <w:rPr>
          <w:rFonts w:ascii="Times New Roman" w:hAnsi="Times New Roman" w:cs="Times New Roman"/>
          <w:color w:val="000000" w:themeColor="text1"/>
          <w:sz w:val="28"/>
          <w:szCs w:val="28"/>
        </w:rPr>
        <w:softHyphen/>
        <w:t>должения работы которых соответствующие производственные базы в загородной зоне отсутствуют или располагаются в категорированных городах;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организаций, обеспечивающих производство и жизнедеятельность объектов категорированных городов (городских энергосетей, объектов коммунального хозяйства, общественного питания, здравоохранения, транспорта и связи и т.п.).</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Рассредоточиваемый персонал размещается в бли</w:t>
      </w:r>
      <w:r w:rsidRPr="00C145AB">
        <w:rPr>
          <w:rFonts w:ascii="Times New Roman" w:hAnsi="Times New Roman" w:cs="Times New Roman"/>
          <w:color w:val="000000" w:themeColor="text1"/>
          <w:sz w:val="28"/>
          <w:szCs w:val="28"/>
        </w:rPr>
        <w:softHyphen/>
        <w:t>жайших к границам категорированных городов районах загород</w:t>
      </w:r>
      <w:r w:rsidRPr="00C145AB">
        <w:rPr>
          <w:rFonts w:ascii="Times New Roman" w:hAnsi="Times New Roman" w:cs="Times New Roman"/>
          <w:color w:val="000000" w:themeColor="text1"/>
          <w:sz w:val="28"/>
          <w:szCs w:val="28"/>
        </w:rPr>
        <w:softHyphen/>
        <w:t>ной зоны вблизи железнодорожных, автомобильных и водных путей сообщения.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Районы размещения рассредоточиваемых рабочих и служащих в загородной зоне оборудуются противорадиационными и простейшими укрытиями.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комплекс заблаговременных и оперативных мер по защите населения в чрезвычайных ситуациях входят и мероприятия инженерной защиты. Особенностью инженерной защиты в условиях чрезвычайных ситуаций природного и техногенного характера является то, что она используется не только для защиты населения, но служит важным направлением обеспечения защиты территорий.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По некоторым оценкам рационально спланированные, подготовленные и реализованные мероприятия инженерной защиты обеспечивают снижение возможных людских потерь и материального ущерба до 30%, а в </w:t>
      </w:r>
      <w:proofErr w:type="spellStart"/>
      <w:r w:rsidRPr="00C145AB">
        <w:rPr>
          <w:rFonts w:ascii="Times New Roman" w:hAnsi="Times New Roman" w:cs="Times New Roman"/>
          <w:color w:val="000000" w:themeColor="text1"/>
          <w:sz w:val="28"/>
          <w:szCs w:val="28"/>
        </w:rPr>
        <w:t>сейсмо</w:t>
      </w:r>
      <w:proofErr w:type="spellEnd"/>
      <w:r w:rsidRPr="00C145AB">
        <w:rPr>
          <w:rFonts w:ascii="Times New Roman" w:hAnsi="Times New Roman" w:cs="Times New Roman"/>
          <w:color w:val="000000" w:themeColor="text1"/>
          <w:sz w:val="28"/>
          <w:szCs w:val="28"/>
        </w:rPr>
        <w:t>-, селе- и лавиноопасных районах – до 70%.</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Инженерная защита планируется и осуществляется на основе: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оценки характеристик возможной 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учета категорий защищаемого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результатов инженерно-геодезических, геологических, гидрометеорологических изысканий;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схем инженерной защиты территории (генеральных, детальных, специальных);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учета особенностей использования территории.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Основными мероприятиями инженерной защиты населения и территорий в условиях чрезвычайных ситуаций природного и техногенного характера являются: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укрытие людей и материальных ценностей в существующих защитных сооружениях гражданской обороны и в приспособленном под защитные сооружения подземном пространстве городов (подвальных помещениях, цокольных этажах, подземных пространствах объектов торгово-социального назначения, метрополитенах и др.);</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использование в качестве жилья, мест работы и отдыха жилых, общественных и производственных зданий, возведенных с учетом сейсмичности соответствующих территорий;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 xml:space="preserve">использование отдельных герметизированных помещений в жилых домах и общественных зданиях на территориях, прилегающих к </w:t>
      </w:r>
      <w:proofErr w:type="spellStart"/>
      <w:r w:rsidRPr="00C145AB">
        <w:rPr>
          <w:rFonts w:ascii="Times New Roman" w:hAnsi="Times New Roman" w:cs="Times New Roman"/>
          <w:color w:val="000000" w:themeColor="text1"/>
          <w:sz w:val="28"/>
          <w:szCs w:val="28"/>
        </w:rPr>
        <w:t>радиационно</w:t>
      </w:r>
      <w:proofErr w:type="spellEnd"/>
      <w:r w:rsidRPr="00C145AB">
        <w:rPr>
          <w:rFonts w:ascii="Times New Roman" w:hAnsi="Times New Roman" w:cs="Times New Roman"/>
          <w:color w:val="000000" w:themeColor="text1"/>
          <w:sz w:val="28"/>
          <w:szCs w:val="28"/>
        </w:rPr>
        <w:t xml:space="preserve"> и химически опасным объектам;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укрытие семей и трудовых коллективов в квартирах и производственных помещениях, в которых ими в оперативном порядке проведена самостоятельная гер</w:t>
      </w:r>
      <w:r w:rsidRPr="00C145AB">
        <w:rPr>
          <w:rFonts w:ascii="Times New Roman" w:hAnsi="Times New Roman" w:cs="Times New Roman"/>
          <w:color w:val="000000" w:themeColor="text1"/>
          <w:sz w:val="28"/>
          <w:szCs w:val="28"/>
        </w:rPr>
        <w:softHyphen/>
        <w:t>метизация;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предотвращение разливов </w:t>
      </w:r>
      <w:proofErr w:type="spellStart"/>
      <w:r w:rsidRPr="00C145AB">
        <w:rPr>
          <w:rFonts w:ascii="Times New Roman" w:hAnsi="Times New Roman" w:cs="Times New Roman"/>
          <w:color w:val="000000" w:themeColor="text1"/>
          <w:sz w:val="28"/>
          <w:szCs w:val="28"/>
        </w:rPr>
        <w:t>аварийно</w:t>
      </w:r>
      <w:proofErr w:type="spellEnd"/>
      <w:r w:rsidRPr="00C145AB">
        <w:rPr>
          <w:rFonts w:ascii="Times New Roman" w:hAnsi="Times New Roman" w:cs="Times New Roman"/>
          <w:color w:val="000000" w:themeColor="text1"/>
          <w:sz w:val="28"/>
          <w:szCs w:val="28"/>
        </w:rPr>
        <w:t xml:space="preserve"> химически опасных веществ путем обваловки или заглубления емкостей с </w:t>
      </w:r>
      <w:proofErr w:type="spellStart"/>
      <w:r w:rsidRPr="00C145AB">
        <w:rPr>
          <w:rFonts w:ascii="Times New Roman" w:hAnsi="Times New Roman" w:cs="Times New Roman"/>
          <w:color w:val="000000" w:themeColor="text1"/>
          <w:sz w:val="28"/>
          <w:szCs w:val="28"/>
        </w:rPr>
        <w:t>аварийно</w:t>
      </w:r>
      <w:proofErr w:type="spellEnd"/>
      <w:r w:rsidRPr="00C145AB">
        <w:rPr>
          <w:rFonts w:ascii="Times New Roman" w:hAnsi="Times New Roman" w:cs="Times New Roman"/>
          <w:color w:val="000000" w:themeColor="text1"/>
          <w:sz w:val="28"/>
          <w:szCs w:val="28"/>
        </w:rPr>
        <w:t xml:space="preserve"> химически опасными веществами (АХОВ);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защитных мероприятий путем возведения и эксплуатации инженерных защитных сооружений от неблагоприятных и опасных природных явлений и процессов.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Одним из наиболее эффективных среди указанных мероприятий является укрытие в защитных сооружениях ГО.</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Защитные сооружения гражданской обороны по своему назначению и защитным свойствам делятся на убежища и противора</w:t>
      </w:r>
      <w:r w:rsidRPr="00C145AB">
        <w:rPr>
          <w:rFonts w:ascii="Times New Roman" w:hAnsi="Times New Roman" w:cs="Times New Roman"/>
          <w:color w:val="000000" w:themeColor="text1"/>
          <w:sz w:val="28"/>
          <w:szCs w:val="28"/>
        </w:rPr>
        <w:softHyphen/>
        <w:t>диационные укрытия. Кроме того, для защиты людей могут при</w:t>
      </w:r>
      <w:r w:rsidRPr="00C145AB">
        <w:rPr>
          <w:rFonts w:ascii="Times New Roman" w:hAnsi="Times New Roman" w:cs="Times New Roman"/>
          <w:color w:val="000000" w:themeColor="text1"/>
          <w:sz w:val="28"/>
          <w:szCs w:val="28"/>
        </w:rPr>
        <w:softHyphen/>
        <w:t>меняться и простейшие укрытия.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Убежища классифицируются по защитным свойствам, по вместимости, по месту расположения, по обеспечению фильтровентиляционным оборудованием, по времени возведения.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защитным свойствам (от воздействия ударной волны) убежища делятся на классы.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вместимости (количеству укрывающихся) убежища подразделяют на: малые – до 600 человек, средние – от 600 до 2000 человек и большие – свыше 2000 человек.</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месту расположения убежища могут быть встроенные и отдельно стоящие. К встроенным относятся убежища, расположенные в подвальных и цокольных помещениях зданий, а к отдельно стоящим – расположенные вне зданий.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 времени возведения убежища бывают построенные заблаговременно еще в мирное время и быстровозводимые, строящиеся при угрозе или возникновении ЧС</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Убежища должны обеспечивать защиту укрывающихся в них людей от всех поражающих факторов ядерного взрыва, ударной волны, отравляющих веществ, бакте</w:t>
      </w:r>
      <w:r w:rsidRPr="00C145AB">
        <w:rPr>
          <w:rFonts w:ascii="Times New Roman" w:hAnsi="Times New Roman" w:cs="Times New Roman"/>
          <w:color w:val="000000" w:themeColor="text1"/>
          <w:sz w:val="28"/>
          <w:szCs w:val="28"/>
        </w:rPr>
        <w:softHyphen/>
        <w:t>риологических средств и теплового воздействия при пожарах; строиться на участках местности, не подвергающихся затоплению, иметь входы и выходы с той же степенью защиты, что и основные помещения, а на случаи завала их – аварийные выходы, иметь сво</w:t>
      </w:r>
      <w:r w:rsidRPr="00C145AB">
        <w:rPr>
          <w:rFonts w:ascii="Times New Roman" w:hAnsi="Times New Roman" w:cs="Times New Roman"/>
          <w:color w:val="000000" w:themeColor="text1"/>
          <w:sz w:val="28"/>
          <w:szCs w:val="28"/>
        </w:rPr>
        <w:softHyphen/>
        <w:t>бодные подходы, где не должно быть сгораемых и сильно дымя</w:t>
      </w:r>
      <w:r w:rsidRPr="00C145AB">
        <w:rPr>
          <w:rFonts w:ascii="Times New Roman" w:hAnsi="Times New Roman" w:cs="Times New Roman"/>
          <w:color w:val="000000" w:themeColor="text1"/>
          <w:sz w:val="28"/>
          <w:szCs w:val="28"/>
        </w:rPr>
        <w:softHyphen/>
        <w:t>щих материалов; кроме того, иметь основные помещения высотой не менее 2,2 м и уровень пола, лежащий выше уровня грунтовых вод не менее чем на 20 см.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Противорадиационные укрытия (ПРУ) используются главным образом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w:t>
      </w:r>
      <w:r w:rsidRPr="00C145AB">
        <w:rPr>
          <w:rFonts w:ascii="Times New Roman" w:hAnsi="Times New Roman" w:cs="Times New Roman"/>
          <w:color w:val="000000" w:themeColor="text1"/>
          <w:sz w:val="28"/>
          <w:szCs w:val="28"/>
        </w:rPr>
        <w:lastRenderedPageBreak/>
        <w:t>(приспосабливаются) только в предвидении чрезвычайных ситуаций или возникновении угрозы вооруженного конфликта.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Особенно удобно устраивать их в подвалах, цокольных и первых этажах зданий, в сооружениях хозяйственного назначения – погребах, подпольях, овощехранилищах.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ПРУ должны обеспе</w:t>
      </w:r>
      <w:r w:rsidRPr="00C145AB">
        <w:rPr>
          <w:rFonts w:ascii="Times New Roman" w:hAnsi="Times New Roman" w:cs="Times New Roman"/>
          <w:color w:val="000000" w:themeColor="text1"/>
          <w:sz w:val="28"/>
          <w:szCs w:val="28"/>
        </w:rPr>
        <w:softHyphen/>
        <w:t>чить необходимое ослабление радиоактивных излучений, защи</w:t>
      </w:r>
      <w:r w:rsidRPr="00C145AB">
        <w:rPr>
          <w:rFonts w:ascii="Times New Roman" w:hAnsi="Times New Roman" w:cs="Times New Roman"/>
          <w:color w:val="000000" w:themeColor="text1"/>
          <w:sz w:val="28"/>
          <w:szCs w:val="28"/>
        </w:rPr>
        <w:softHyphen/>
        <w:t>тить при авариях на химически опасных объектах, сохранить жизнь людям при некоторых стихийных бедствиях: бурях, урага</w:t>
      </w:r>
      <w:r w:rsidRPr="00C145AB">
        <w:rPr>
          <w:rFonts w:ascii="Times New Roman" w:hAnsi="Times New Roman" w:cs="Times New Roman"/>
          <w:color w:val="000000" w:themeColor="text1"/>
          <w:sz w:val="28"/>
          <w:szCs w:val="28"/>
        </w:rPr>
        <w:softHyphen/>
        <w:t>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Составной частью общего комплекса мер по защите населения от чрезвычайных ситуаций природного и техногенного характера являются мероприятия радиационной и химической защиты. Важность этих мероприятий для защиты населе</w:t>
      </w:r>
      <w:r w:rsidRPr="00C145AB">
        <w:rPr>
          <w:rFonts w:ascii="Times New Roman" w:hAnsi="Times New Roman" w:cs="Times New Roman"/>
          <w:color w:val="000000" w:themeColor="text1"/>
          <w:sz w:val="28"/>
          <w:szCs w:val="28"/>
        </w:rPr>
        <w:softHyphen/>
        <w:t>ния обусловлена наличием в стране большого числа опасных радиационных и хи</w:t>
      </w:r>
      <w:r w:rsidRPr="00C145AB">
        <w:rPr>
          <w:rFonts w:ascii="Times New Roman" w:hAnsi="Times New Roman" w:cs="Times New Roman"/>
          <w:color w:val="000000" w:themeColor="text1"/>
          <w:sz w:val="28"/>
          <w:szCs w:val="28"/>
        </w:rPr>
        <w:softHyphen/>
        <w:t>мических объектов, а также сложившимся на территории страны состоянием ра</w:t>
      </w:r>
      <w:r w:rsidRPr="00C145AB">
        <w:rPr>
          <w:rFonts w:ascii="Times New Roman" w:hAnsi="Times New Roman" w:cs="Times New Roman"/>
          <w:color w:val="000000" w:themeColor="text1"/>
          <w:sz w:val="28"/>
          <w:szCs w:val="28"/>
        </w:rPr>
        <w:softHyphen/>
        <w:t>диационной и химической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Радиационная и химическая защита населения включает в себя: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организацию непрерывного контроля, выявление и оценку радиацион</w:t>
      </w:r>
      <w:r w:rsidRPr="00C145AB">
        <w:rPr>
          <w:rFonts w:ascii="Times New Roman" w:hAnsi="Times New Roman" w:cs="Times New Roman"/>
          <w:color w:val="000000" w:themeColor="text1"/>
          <w:sz w:val="28"/>
          <w:szCs w:val="28"/>
        </w:rPr>
        <w:softHyphen/>
        <w:t xml:space="preserve">ной и химической обстановки в районах размещения </w:t>
      </w:r>
      <w:proofErr w:type="spellStart"/>
      <w:r w:rsidRPr="00C145AB">
        <w:rPr>
          <w:rFonts w:ascii="Times New Roman" w:hAnsi="Times New Roman" w:cs="Times New Roman"/>
          <w:color w:val="000000" w:themeColor="text1"/>
          <w:sz w:val="28"/>
          <w:szCs w:val="28"/>
        </w:rPr>
        <w:t>радиационно</w:t>
      </w:r>
      <w:proofErr w:type="spellEnd"/>
      <w:r w:rsidRPr="00C145AB">
        <w:rPr>
          <w:rFonts w:ascii="Times New Roman" w:hAnsi="Times New Roman" w:cs="Times New Roman"/>
          <w:color w:val="000000" w:themeColor="text1"/>
          <w:sz w:val="28"/>
          <w:szCs w:val="28"/>
        </w:rPr>
        <w:t xml:space="preserve"> и химически опасных объектов;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заблаговременное накопление, поддержание в готовности и использова</w:t>
      </w:r>
      <w:r w:rsidRPr="00C145AB">
        <w:rPr>
          <w:rFonts w:ascii="Times New Roman" w:hAnsi="Times New Roman" w:cs="Times New Roman"/>
          <w:color w:val="000000" w:themeColor="text1"/>
          <w:sz w:val="28"/>
          <w:szCs w:val="28"/>
        </w:rPr>
        <w:softHyphen/>
        <w:t>ние при необходимости средств индивидуальной защиты, приборов радиацион</w:t>
      </w:r>
      <w:r w:rsidRPr="00C145AB">
        <w:rPr>
          <w:rFonts w:ascii="Times New Roman" w:hAnsi="Times New Roman" w:cs="Times New Roman"/>
          <w:color w:val="000000" w:themeColor="text1"/>
          <w:sz w:val="28"/>
          <w:szCs w:val="28"/>
        </w:rPr>
        <w:softHyphen/>
        <w:t>ной и химической разведки и контроля;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создание, производство и применение унифицированных средств защи</w:t>
      </w:r>
      <w:r w:rsidRPr="00C145AB">
        <w:rPr>
          <w:rFonts w:ascii="Times New Roman" w:hAnsi="Times New Roman" w:cs="Times New Roman"/>
          <w:color w:val="000000" w:themeColor="text1"/>
          <w:sz w:val="28"/>
          <w:szCs w:val="28"/>
        </w:rPr>
        <w:softHyphen/>
        <w:t>ты, приборов и комплектов радиационной и химической разведки и дозиметри</w:t>
      </w:r>
      <w:r w:rsidRPr="00C145AB">
        <w:rPr>
          <w:rFonts w:ascii="Times New Roman" w:hAnsi="Times New Roman" w:cs="Times New Roman"/>
          <w:color w:val="000000" w:themeColor="text1"/>
          <w:sz w:val="28"/>
          <w:szCs w:val="28"/>
        </w:rPr>
        <w:softHyphen/>
        <w:t>ческого контроля;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приобретение населением в установленном порядке в личное пользование средств индивидуальной защиты и контроля за использованием их по назначению;</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своевременное внедрение и применение средств и методов выявления и оценки масштабов и последствий аварий на </w:t>
      </w:r>
      <w:proofErr w:type="spellStart"/>
      <w:r w:rsidRPr="00C145AB">
        <w:rPr>
          <w:rFonts w:ascii="Times New Roman" w:hAnsi="Times New Roman" w:cs="Times New Roman"/>
          <w:color w:val="000000" w:themeColor="text1"/>
          <w:sz w:val="28"/>
          <w:szCs w:val="28"/>
        </w:rPr>
        <w:t>радиационно</w:t>
      </w:r>
      <w:proofErr w:type="spellEnd"/>
      <w:r w:rsidRPr="00C145AB">
        <w:rPr>
          <w:rFonts w:ascii="Times New Roman" w:hAnsi="Times New Roman" w:cs="Times New Roman"/>
          <w:color w:val="000000" w:themeColor="text1"/>
          <w:sz w:val="28"/>
          <w:szCs w:val="28"/>
        </w:rPr>
        <w:t xml:space="preserve"> и химически опасных объектах;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создание и использование на </w:t>
      </w:r>
      <w:proofErr w:type="spellStart"/>
      <w:r w:rsidRPr="00C145AB">
        <w:rPr>
          <w:rFonts w:ascii="Times New Roman" w:hAnsi="Times New Roman" w:cs="Times New Roman"/>
          <w:color w:val="000000" w:themeColor="text1"/>
          <w:sz w:val="28"/>
          <w:szCs w:val="28"/>
        </w:rPr>
        <w:t>радиационно</w:t>
      </w:r>
      <w:proofErr w:type="spellEnd"/>
      <w:r w:rsidRPr="00C145AB">
        <w:rPr>
          <w:rFonts w:ascii="Times New Roman" w:hAnsi="Times New Roman" w:cs="Times New Roman"/>
          <w:color w:val="000000" w:themeColor="text1"/>
          <w:sz w:val="28"/>
          <w:szCs w:val="28"/>
        </w:rPr>
        <w:t xml:space="preserve"> и химически опасных объектах систем (преимущественно автоматизированных) контроля обстановки и локаль</w:t>
      </w:r>
      <w:r w:rsidRPr="00C145AB">
        <w:rPr>
          <w:rFonts w:ascii="Times New Roman" w:hAnsi="Times New Roman" w:cs="Times New Roman"/>
          <w:color w:val="000000" w:themeColor="text1"/>
          <w:sz w:val="28"/>
          <w:szCs w:val="28"/>
        </w:rPr>
        <w:softHyphen/>
        <w:t>ных систем оповещения;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разработку и применение, при необходимости, режимов радиационной и химической защиты населения и функционирования объектов экономики и инф</w:t>
      </w:r>
      <w:r w:rsidRPr="00C145AB">
        <w:rPr>
          <w:rFonts w:ascii="Times New Roman" w:hAnsi="Times New Roman" w:cs="Times New Roman"/>
          <w:color w:val="000000" w:themeColor="text1"/>
          <w:sz w:val="28"/>
          <w:szCs w:val="28"/>
        </w:rPr>
        <w:softHyphen/>
        <w:t>раструктуры в условиях загрязненности (зараженности) местности;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заблаговременное приспособление объектов коммунально-бытового обслужи</w:t>
      </w:r>
      <w:r w:rsidRPr="00C145AB">
        <w:rPr>
          <w:rFonts w:ascii="Times New Roman" w:hAnsi="Times New Roman" w:cs="Times New Roman"/>
          <w:color w:val="000000" w:themeColor="text1"/>
          <w:sz w:val="28"/>
          <w:szCs w:val="28"/>
        </w:rPr>
        <w:softHyphen/>
        <w:t>вания и транспортных предприятий для проведения специальной обработки одеж</w:t>
      </w:r>
      <w:r w:rsidRPr="00C145AB">
        <w:rPr>
          <w:rFonts w:ascii="Times New Roman" w:hAnsi="Times New Roman" w:cs="Times New Roman"/>
          <w:color w:val="000000" w:themeColor="text1"/>
          <w:sz w:val="28"/>
          <w:szCs w:val="28"/>
        </w:rPr>
        <w:softHyphen/>
        <w:t>ды, имущества и транспорта, проведением этой обработки в условиях аварий;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обучение населения использованию средств индивидуальной защиты и правилам поведения на загрязненной (зараженной) территории.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К числу основных мероприятий по защи</w:t>
      </w:r>
      <w:r w:rsidRPr="00C145AB">
        <w:rPr>
          <w:rStyle w:val="a4"/>
          <w:rFonts w:ascii="Times New Roman" w:hAnsi="Times New Roman" w:cs="Times New Roman"/>
          <w:color w:val="000000" w:themeColor="text1"/>
          <w:sz w:val="28"/>
          <w:szCs w:val="28"/>
        </w:rPr>
        <w:softHyphen/>
        <w:t>те населения от радиационного воздействия во время радиационной аварии, от</w:t>
      </w:r>
      <w:r w:rsidRPr="00C145AB">
        <w:rPr>
          <w:rStyle w:val="a4"/>
          <w:rFonts w:ascii="Times New Roman" w:hAnsi="Times New Roman" w:cs="Times New Roman"/>
          <w:color w:val="000000" w:themeColor="text1"/>
          <w:sz w:val="28"/>
          <w:szCs w:val="28"/>
        </w:rPr>
        <w:softHyphen/>
        <w:t>носятся: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обнаружение факта радиационной аварии и оповещение о ней;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выявление радиационной обстановки в районе аварии;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организация радиационного контроля;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установление и поддержание режима радиационной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при необходимости, на ранней стадии аварии йодной профи</w:t>
      </w:r>
      <w:r w:rsidRPr="00C145AB">
        <w:rPr>
          <w:rFonts w:ascii="Times New Roman" w:hAnsi="Times New Roman" w:cs="Times New Roman"/>
          <w:color w:val="000000" w:themeColor="text1"/>
          <w:sz w:val="28"/>
          <w:szCs w:val="28"/>
        </w:rPr>
        <w:softHyphen/>
        <w:t>лактики населения, персонала аварийного объекта, участников ликвидации по</w:t>
      </w:r>
      <w:r w:rsidRPr="00C145AB">
        <w:rPr>
          <w:rFonts w:ascii="Times New Roman" w:hAnsi="Times New Roman" w:cs="Times New Roman"/>
          <w:color w:val="000000" w:themeColor="text1"/>
          <w:sz w:val="28"/>
          <w:szCs w:val="28"/>
        </w:rPr>
        <w:softHyphen/>
        <w:t>следствий аварии;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обеспечение населения, персонала аварийного объекта, участников ликвида</w:t>
      </w:r>
      <w:r w:rsidRPr="00C145AB">
        <w:rPr>
          <w:rFonts w:ascii="Times New Roman" w:hAnsi="Times New Roman" w:cs="Times New Roman"/>
          <w:color w:val="000000" w:themeColor="text1"/>
          <w:sz w:val="28"/>
          <w:szCs w:val="28"/>
        </w:rPr>
        <w:softHyphen/>
        <w:t>ции последствий аварии средствами индивидуальной защиты и использование этих средств;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укрытие населения, оказавшегося в зоне аварии, в убежищах и укрытиях, обес</w:t>
      </w:r>
      <w:r w:rsidRPr="00C145AB">
        <w:rPr>
          <w:rFonts w:ascii="Times New Roman" w:hAnsi="Times New Roman" w:cs="Times New Roman"/>
          <w:color w:val="000000" w:themeColor="text1"/>
          <w:sz w:val="28"/>
          <w:szCs w:val="28"/>
        </w:rPr>
        <w:softHyphen/>
        <w:t>печивающих снижение уровня внешнего облучения и защиту органов дыхания от проникновения в них радионуклидов, оказавшихся в атмосферном воздухе;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санитарная обработка населения, персонала аварийного объекта, участников ликвидации последствий аварии;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дезактивация аварийного объекта, объектов производственного, социального, жилого назначения, территории, сельскохозяйственных угодий, транспорта, других технических средств, средств защиты, одежды, имущества, продовольствия и воды;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эвакуация или отселение граждан из зон, в которых уровень загрязнения превышает допустимый для проживания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Основными мероприятиями химической зашиты, осуществляемыми в случае возникновения химической аварии, являются: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обнаружение факта химической аварии и оповещение о ней;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выявление химической обстановки в зоне химической аварии;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соблюдение режимов поведения на территории, зараженной АХОВ, норм </w:t>
      </w:r>
      <w:r w:rsidRPr="00C145AB">
        <w:rPr>
          <w:rFonts w:ascii="Times New Roman" w:hAnsi="Times New Roman" w:cs="Times New Roman"/>
          <w:color w:val="000000" w:themeColor="text1"/>
          <w:sz w:val="28"/>
          <w:szCs w:val="28"/>
        </w:rPr>
        <w:br/>
        <w:t>и правил химической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обеспечение населения, персонала аварийного объекта, участников ликвидации последствий химической аварии средствами индивидуальной защиты органов дыхания и кожи, применение этих средств;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эвакуация населения, при необходимости, из зоны аварии и зон воз</w:t>
      </w:r>
      <w:r w:rsidRPr="00C145AB">
        <w:rPr>
          <w:rFonts w:ascii="Times New Roman" w:hAnsi="Times New Roman" w:cs="Times New Roman"/>
          <w:color w:val="000000" w:themeColor="text1"/>
          <w:sz w:val="28"/>
          <w:szCs w:val="28"/>
        </w:rPr>
        <w:softHyphen/>
        <w:t>можного химического заражения;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укрытие населения и персонала в убежищах, обеспечивающих защиту </w:t>
      </w:r>
      <w:r w:rsidRPr="00C145AB">
        <w:rPr>
          <w:rFonts w:ascii="Times New Roman" w:hAnsi="Times New Roman" w:cs="Times New Roman"/>
          <w:color w:val="000000" w:themeColor="text1"/>
          <w:sz w:val="28"/>
          <w:szCs w:val="28"/>
        </w:rPr>
        <w:br/>
        <w:t>от АХОВ;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оперативное применение антидотов и средств обработки кожных покро</w:t>
      </w:r>
      <w:r w:rsidRPr="00C145AB">
        <w:rPr>
          <w:rFonts w:ascii="Times New Roman" w:hAnsi="Times New Roman" w:cs="Times New Roman"/>
          <w:color w:val="000000" w:themeColor="text1"/>
          <w:sz w:val="28"/>
          <w:szCs w:val="28"/>
        </w:rPr>
        <w:softHyphen/>
        <w:t>вов;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санитарная обработка населения, персонала аварийного объекта, участ</w:t>
      </w:r>
      <w:r w:rsidRPr="00C145AB">
        <w:rPr>
          <w:rFonts w:ascii="Times New Roman" w:hAnsi="Times New Roman" w:cs="Times New Roman"/>
          <w:color w:val="000000" w:themeColor="text1"/>
          <w:sz w:val="28"/>
          <w:szCs w:val="28"/>
        </w:rPr>
        <w:softHyphen/>
        <w:t>ников ликвидации последствий аварии;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дегазация аварийного объекта, объектов производственного, социального, жилого назначения, территории, технических средств, средств защиты, одежды и другого имущества.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Значительную роль в общем комплексе мероприятий по защите населения от чрезвычайных ситуаций природного и техногенного характера играют мероприя</w:t>
      </w:r>
      <w:r w:rsidRPr="00C145AB">
        <w:rPr>
          <w:rFonts w:ascii="Times New Roman" w:hAnsi="Times New Roman" w:cs="Times New Roman"/>
          <w:color w:val="000000" w:themeColor="text1"/>
          <w:sz w:val="28"/>
          <w:szCs w:val="28"/>
        </w:rPr>
        <w:softHyphen/>
        <w:t>тия медицинской защиты.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Основными мероприятиями медицинской защиты являются: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подготовка медперсонала к действиям в чрезвычайных ситуациях, всеобщее медико-санитарное обучение населения, его морально-психологическая подготовка;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заблаговременное накопление медицинских средств индивидуальной за</w:t>
      </w:r>
      <w:r w:rsidRPr="00C145AB">
        <w:rPr>
          <w:rFonts w:ascii="Times New Roman" w:hAnsi="Times New Roman" w:cs="Times New Roman"/>
          <w:color w:val="000000" w:themeColor="text1"/>
          <w:sz w:val="28"/>
          <w:szCs w:val="28"/>
        </w:rPr>
        <w:softHyphen/>
        <w:t>щиты, медицинского имущества и техники, поддержание их в готовности к применению;</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поддержание в готовности больничной базы органов здравоохранения неза</w:t>
      </w:r>
      <w:r w:rsidRPr="00C145AB">
        <w:rPr>
          <w:rFonts w:ascii="Times New Roman" w:hAnsi="Times New Roman" w:cs="Times New Roman"/>
          <w:color w:val="000000" w:themeColor="text1"/>
          <w:sz w:val="28"/>
          <w:szCs w:val="28"/>
        </w:rPr>
        <w:softHyphen/>
        <w:t>висимо от их ведомственной принадлежности и развертывание, при необходимо</w:t>
      </w:r>
      <w:r w:rsidRPr="00C145AB">
        <w:rPr>
          <w:rFonts w:ascii="Times New Roman" w:hAnsi="Times New Roman" w:cs="Times New Roman"/>
          <w:color w:val="000000" w:themeColor="text1"/>
          <w:sz w:val="28"/>
          <w:szCs w:val="28"/>
        </w:rPr>
        <w:softHyphen/>
        <w:t>сти, в чрезвычайных ситуациях дополнительных лечебных учреждений;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медицинская разведка в очагах поражения и в зоне чрезвычайной ситуа</w:t>
      </w:r>
      <w:r w:rsidRPr="00C145AB">
        <w:rPr>
          <w:rFonts w:ascii="Times New Roman" w:hAnsi="Times New Roman" w:cs="Times New Roman"/>
          <w:color w:val="000000" w:themeColor="text1"/>
          <w:sz w:val="28"/>
          <w:szCs w:val="28"/>
        </w:rPr>
        <w:softHyphen/>
        <w:t>ции в целом;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осуществление лечебно-эвакуационных мероприятий в зоне чрезвычайной ситуации;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медицинское обеспечение населения в зоне чрезвычайной ситуации, а также участников ликвидации ее последствий;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контроль зараженных продуктов питания, пищевого сырья, фуража, воды и водоисточников;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санитарно-гигиенических и противоэпидемических мероприятий с целью обеспечения эпидемического благополучия в зонах чрезвычайных ситуаций.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Практика показывает, что важнейшими защитными мероприятиями являются мероприятия по обеспечению пожарной безопасности, включающие: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нормативное правовое регулирование и осуществление государственных мер в области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разработка и осуществление мер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реализация прав, обязанностей и ответственности в области пожарной безо</w:t>
      </w:r>
      <w:r w:rsidRPr="00C145AB">
        <w:rPr>
          <w:rFonts w:ascii="Times New Roman" w:hAnsi="Times New Roman" w:cs="Times New Roman"/>
          <w:color w:val="000000" w:themeColor="text1"/>
          <w:sz w:val="28"/>
          <w:szCs w:val="28"/>
        </w:rPr>
        <w:softHyphen/>
        <w:t>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противопожарной пропаганды и обучение населения мерам по</w:t>
      </w:r>
      <w:r w:rsidRPr="00C145AB">
        <w:rPr>
          <w:rFonts w:ascii="Times New Roman" w:hAnsi="Times New Roman" w:cs="Times New Roman"/>
          <w:color w:val="000000" w:themeColor="text1"/>
          <w:sz w:val="28"/>
          <w:szCs w:val="28"/>
        </w:rPr>
        <w:softHyphen/>
        <w:t>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содействие деятельности добровольных пожарных и объединений пожарной охраны, привлечение населения к обеспечению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информационное обеспечение в области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осуществление государственного пожарного надзора и других контрольных функций по обеспечению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лицензирование деятельности, сертификация продукции и услуг в области по</w:t>
      </w:r>
      <w:r w:rsidRPr="00C145AB">
        <w:rPr>
          <w:rFonts w:ascii="Times New Roman" w:hAnsi="Times New Roman" w:cs="Times New Roman"/>
          <w:color w:val="000000" w:themeColor="text1"/>
          <w:sz w:val="28"/>
          <w:szCs w:val="28"/>
        </w:rPr>
        <w:softHyphen/>
        <w:t>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противопожарное страхование, установление налоговых льгот и осуществле</w:t>
      </w:r>
      <w:r w:rsidRPr="00C145AB">
        <w:rPr>
          <w:rFonts w:ascii="Times New Roman" w:hAnsi="Times New Roman" w:cs="Times New Roman"/>
          <w:color w:val="000000" w:themeColor="text1"/>
          <w:sz w:val="28"/>
          <w:szCs w:val="28"/>
        </w:rPr>
        <w:softHyphen/>
        <w:t>ние иных мер социального и экономического стимулирования обеспечения по</w:t>
      </w:r>
      <w:r w:rsidRPr="00C145AB">
        <w:rPr>
          <w:rFonts w:ascii="Times New Roman" w:hAnsi="Times New Roman" w:cs="Times New Roman"/>
          <w:color w:val="000000" w:themeColor="text1"/>
          <w:sz w:val="28"/>
          <w:szCs w:val="28"/>
        </w:rPr>
        <w:softHyphen/>
        <w:t>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тушение пожаров и проведение связанных с ними первоочередных аварийно-спасательных работ и другие.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Важным фактором, влияющим на результативность защитных мероприятий, является уровень подготовки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Подготовка населения в области ГО и защиты от ЧС представляет собой целенаправленную деятельность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направленную на овладение всеми группами населения знаниями и практическими навыками по защите от ЧС природного и техногенного характера, а также от опасностей, возникающих при ведении военных действий или вследствие этих действий.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Лица, подлежащие обучению в области ГО, подразделяются на следующие группы: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руководители федеральных органов исполнительной власти, а также главы органов исполнительной власти субъектов Российской Федерации и руководители органов местного самоуправления и организаций;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должностные лица и работники гражданской обороны, а также начальники гражданской обороны организаций;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личный состав нештатных аварийно-спасательных формирований и спасательных служб;</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работающее население;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учащиеся учреждений общего образования и студенты учреждений профессионального образования;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неработающее население.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Подготовку в области защиты от ЧС проходят: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руководители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председатели комиссий по ЧС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работники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работающее население;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учащиеся учреждений общего образования и студенты учреждений профессионального образования;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неработающее население.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Несмотря на определенные различия в характере решаемых задач в области ГО и защиты от ЧС, в перечне групп обучаемых, обучение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Оно является обязательным и проводится в учебных заведениях МЧС России, в учреждениях повышения квалификации федеральных органов исполнительной власти и организаций, в учебно-методических центрах по гражданской обороне и чрезвычайным ситуациям субъектов Российской Федерации, на курсах гражданской обороны муниципальных образований, по месту работы, учебы и месту жительства граждан.</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Основными задачами обучения населения в области гражданкой обороны и защиты от чрезвычайных ситуаций являются: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изучение правил поведения способов защиты и действий в чрезвычайных ситуациях мирного и военного времени, порядка действий по сигналам оповещения, приемов оказания первой медицинской помощи пострадавшим, правил пользования средствами индивидуальной и коллективной защиты;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совершенствование практических навыков руководителей всех уровней в организации и проведении мероприятий по предупреждению чрезвычайных ситуаций и ликвидации их последствий, мероприятий гражданской обороны, а также навыков управления силами и средствами РСЧС и ГО при проведении аварийно-спасательных и других неотложных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овладение личным составом сил РСЧС и ГО приемами и способами действий по защите населения, территорий, материальных и культурных ценностей при чрезвычайных ситуациях мирного и военного времени.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Для непосредственной защиты населения от воздействия поражающих факторов источника ЧС выполняются аварийно-спасательные и другие неотложные работы.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Аварийно-спасательные работы в очагах поражения включают в себя: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разведку маршрутов движения и участков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локализацию и тушение пожаров на маршрутах движения и участках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подавление или доведение до минимально возможного уровня возникших в результате чрезвычайной ситуации вредных и опасных факторов, препятствующих ведению спасательных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поиск и извлечение пораженных из поврежденных и горящих зданий, загазованных, затопленных и задымленных помещений, из завалов и блокированных помещений;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оказание первой медицинской и врачебной помощи пострадавшим и эвакуацию их в лечебные учреждения;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вывоз (вывод) населения из опасных зон;</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санитарную обработку людей, ветеринарную обработку животных, дезактивацию, дезинфекцию и дегазацию техники, средств защиты и одежды, обеззараживание территории и сооружений, продовольствия, воды, продовольственного сырья и фуража.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Аварийно-спасательные работы проводятся в максимально сжатые сроки. Это вызвано необходимостью оказания своевременной медицинской помощи </w:t>
      </w:r>
      <w:proofErr w:type="gramStart"/>
      <w:r w:rsidRPr="00C145AB">
        <w:rPr>
          <w:rFonts w:ascii="Times New Roman" w:hAnsi="Times New Roman" w:cs="Times New Roman"/>
          <w:color w:val="000000" w:themeColor="text1"/>
          <w:sz w:val="28"/>
          <w:szCs w:val="28"/>
        </w:rPr>
        <w:t>пораженным ,</w:t>
      </w:r>
      <w:proofErr w:type="gramEnd"/>
      <w:r w:rsidRPr="00C145AB">
        <w:rPr>
          <w:rFonts w:ascii="Times New Roman" w:hAnsi="Times New Roman" w:cs="Times New Roman"/>
          <w:color w:val="000000" w:themeColor="text1"/>
          <w:sz w:val="28"/>
          <w:szCs w:val="28"/>
        </w:rPr>
        <w:t xml:space="preserve"> а также тем, что объемы разрушений и потерь могут возрастать вследствие воздействия вторичных поражающих факторов (пожаров, взрывов, затоплений и т.п.).</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целях создания условий для проведения аварийно-спасательных работ, предотвращения дальнейших разрушений и потерь, вызываемых вторичными поражающими факторами, а также обеспечения жизнедеятельности объектов экономики и пострадавшего населения проводятся неотложные работы, которые включают в себя: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прокладывание колонных путей и устройство проходов в завалах и зонах заражения (загрязнения);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локализацию аварий на газовых, энергетических, водопроводных, канализационных, тепловых и технологических сетях в целях создания безопасных условий для проведения спасательных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укрепление или обрушение конструкций зданий и сооружений, угрожающих обвалом или препятствующих безопасному проведению спасательных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ремонт и восстановление поврежденных и разрушенных линий связи и коммунально-энергетических сетей в целях обеспечения спасательных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обнаружение, обезвреживание и уничтожение невзорвавшихся боеприпасов в обычном снаряжении и других взрывоопасных предметов;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ремонт и восстановление поврежденных защитных сооружений, для укрытия от возможных повторных поражающих воздействий;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санитарную очистку территории в зоне чрезвычайной ситуации;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первоочередное жизнеобеспечение пострадавшего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В ходе аварийно-спасательных и других неотложных работ организуется и проводится их всестороннее обеспечение – комплекс мер, осуществляемых в </w:t>
      </w:r>
      <w:r w:rsidRPr="00C145AB">
        <w:rPr>
          <w:rFonts w:ascii="Times New Roman" w:hAnsi="Times New Roman" w:cs="Times New Roman"/>
          <w:color w:val="000000" w:themeColor="text1"/>
          <w:sz w:val="28"/>
          <w:szCs w:val="28"/>
        </w:rPr>
        <w:br/>
        <w:t>целях создания условий для успешного выполнения задач привлекаемыми к </w:t>
      </w:r>
      <w:r w:rsidRPr="00C145AB">
        <w:rPr>
          <w:rFonts w:ascii="Times New Roman" w:hAnsi="Times New Roman" w:cs="Times New Roman"/>
          <w:color w:val="000000" w:themeColor="text1"/>
          <w:sz w:val="28"/>
          <w:szCs w:val="28"/>
        </w:rPr>
        <w:br/>
        <w:t>работам формированиями. К основным видам обеспечения относятся: разведка, радиационная и химическая защита, инженерное, противопожарное, до</w:t>
      </w:r>
      <w:r w:rsidRPr="00C145AB">
        <w:rPr>
          <w:rFonts w:ascii="Times New Roman" w:hAnsi="Times New Roman" w:cs="Times New Roman"/>
          <w:color w:val="000000" w:themeColor="text1"/>
          <w:sz w:val="28"/>
          <w:szCs w:val="28"/>
        </w:rPr>
        <w:softHyphen/>
        <w:t>рожное, гидрометеорологическое, техническое, метрологическое, материальное и медицинское обеспечение, комендантская служба и охрана обществен</w:t>
      </w:r>
      <w:r w:rsidRPr="00C145AB">
        <w:rPr>
          <w:rFonts w:ascii="Times New Roman" w:hAnsi="Times New Roman" w:cs="Times New Roman"/>
          <w:color w:val="000000" w:themeColor="text1"/>
          <w:sz w:val="28"/>
          <w:szCs w:val="28"/>
        </w:rPr>
        <w:softHyphen/>
        <w:t>ного порядка.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зависимости от физической природы поражающих факторов, характера чрезвычайной ситуации и ее масштаба некоторые виды обеспечения могут стать не обеспечивающими, а основными мероприятиями аварийно-спасательных и дру</w:t>
      </w:r>
      <w:r w:rsidRPr="00C145AB">
        <w:rPr>
          <w:rFonts w:ascii="Times New Roman" w:hAnsi="Times New Roman" w:cs="Times New Roman"/>
          <w:color w:val="000000" w:themeColor="text1"/>
          <w:sz w:val="28"/>
          <w:szCs w:val="28"/>
        </w:rPr>
        <w:softHyphen/>
        <w:t>гих неотложных работ. Так, например, разведка в большинстве видов чрезвычайных ситуаций является составной частью аварийно-спасательных и других нео</w:t>
      </w:r>
      <w:r w:rsidRPr="00C145AB">
        <w:rPr>
          <w:rFonts w:ascii="Times New Roman" w:hAnsi="Times New Roman" w:cs="Times New Roman"/>
          <w:color w:val="000000" w:themeColor="text1"/>
          <w:sz w:val="28"/>
          <w:szCs w:val="28"/>
        </w:rPr>
        <w:softHyphen/>
        <w:t>тложных работ, инженерные мероприятия занимают важное место в составе этих работ при масштабных разрушениях, обширных площадях загрязнений и т.д. При радиационных и химических авариях мероприятия радиационной и химической защиты составляют важную часть ликвидационных мер, а при пожарах эту роль выполняют противопожарные мероприятия. В случае значительных санитарных потерь важнейшей составной частью аварийно-спасательных и других неотложных работ являются меры медицинской защиты.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Style w:val="a4"/>
          <w:rFonts w:ascii="Times New Roman" w:hAnsi="Times New Roman" w:cs="Times New Roman"/>
          <w:color w:val="000000" w:themeColor="text1"/>
          <w:sz w:val="28"/>
          <w:szCs w:val="28"/>
        </w:rPr>
        <w:t>Вместе с тем некоторым мерам всегда присущ только обеспечиваю</w:t>
      </w:r>
      <w:r w:rsidRPr="00C145AB">
        <w:rPr>
          <w:rStyle w:val="a4"/>
          <w:rFonts w:ascii="Times New Roman" w:hAnsi="Times New Roman" w:cs="Times New Roman"/>
          <w:color w:val="000000" w:themeColor="text1"/>
          <w:sz w:val="28"/>
          <w:szCs w:val="28"/>
        </w:rPr>
        <w:softHyphen/>
        <w:t>щий характер:</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техническое обеспечение организуется с целью поддержания в рабочем состоянии всех видов транспорта, инженерной и другой специальной техники, исполь</w:t>
      </w:r>
      <w:r w:rsidRPr="00C145AB">
        <w:rPr>
          <w:rFonts w:ascii="Times New Roman" w:hAnsi="Times New Roman" w:cs="Times New Roman"/>
          <w:color w:val="000000" w:themeColor="text1"/>
          <w:sz w:val="28"/>
          <w:szCs w:val="28"/>
        </w:rPr>
        <w:softHyphen/>
        <w:t>зуемой для ликвидации чрезвычайной ситуации;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транспортное обеспечение имеет своей целью вывоз эвакуируемого населения, доставку сил РСЧС и их рабочих смен к местам работ, вывоз из зоны чрезвы</w:t>
      </w:r>
      <w:r w:rsidRPr="00C145AB">
        <w:rPr>
          <w:rFonts w:ascii="Times New Roman" w:hAnsi="Times New Roman" w:cs="Times New Roman"/>
          <w:color w:val="000000" w:themeColor="text1"/>
          <w:sz w:val="28"/>
          <w:szCs w:val="28"/>
        </w:rPr>
        <w:softHyphen/>
        <w:t>чайной ситуации материальных ценностей путем привлечения для перевозок ав</w:t>
      </w:r>
      <w:r w:rsidRPr="00C145AB">
        <w:rPr>
          <w:rFonts w:ascii="Times New Roman" w:hAnsi="Times New Roman" w:cs="Times New Roman"/>
          <w:color w:val="000000" w:themeColor="text1"/>
          <w:sz w:val="28"/>
          <w:szCs w:val="28"/>
        </w:rPr>
        <w:softHyphen/>
        <w:t>томобильного и других видов транспорта организаций, расположенных на терри</w:t>
      </w:r>
      <w:r w:rsidRPr="00C145AB">
        <w:rPr>
          <w:rFonts w:ascii="Times New Roman" w:hAnsi="Times New Roman" w:cs="Times New Roman"/>
          <w:color w:val="000000" w:themeColor="text1"/>
          <w:sz w:val="28"/>
          <w:szCs w:val="28"/>
        </w:rPr>
        <w:softHyphen/>
        <w:t>тории соответствующего субъекта Российской Федерации или муниципального образования, использования табельных средств сил РСЧС;</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дорожное обеспечение направлено на создание условий для беспрепятственного маневра силами и средствами, эвакуации, своевременного подвоза необхо</w:t>
      </w:r>
      <w:r w:rsidRPr="00C145AB">
        <w:rPr>
          <w:rFonts w:ascii="Times New Roman" w:hAnsi="Times New Roman" w:cs="Times New Roman"/>
          <w:color w:val="000000" w:themeColor="text1"/>
          <w:sz w:val="28"/>
          <w:szCs w:val="28"/>
        </w:rPr>
        <w:softHyphen/>
        <w:t>димых материально-технических ресурсов путем поддержания дорог и дорожных сооружений в проезжем состоянии, строительства новых дорог, оборудования колонных путей и переправ, технического прикрытия перевозок;</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гидрометеорологическое обеспечение организуется в целях всесторонней оценки элементов погоды, своевременного выявления опасных метеорологических и гидрометеорологических явлений и процессов, оценки их возможного влияния на действия сил РСЧС и проведение мероприятий по защите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метрологическое обеспечение направлено на поддержание в готовности техники, аппаратуры, приборов, состоящих на оснащении РСЧС. Оно состоит в организации </w:t>
      </w:r>
      <w:r w:rsidRPr="00C145AB">
        <w:rPr>
          <w:rFonts w:ascii="Times New Roman" w:hAnsi="Times New Roman" w:cs="Times New Roman"/>
          <w:color w:val="000000" w:themeColor="text1"/>
          <w:sz w:val="28"/>
          <w:szCs w:val="28"/>
        </w:rPr>
        <w:lastRenderedPageBreak/>
        <w:t>правильного применения и содержания измерительных приборов, созда</w:t>
      </w:r>
      <w:r w:rsidRPr="00C145AB">
        <w:rPr>
          <w:rFonts w:ascii="Times New Roman" w:hAnsi="Times New Roman" w:cs="Times New Roman"/>
          <w:color w:val="000000" w:themeColor="text1"/>
          <w:sz w:val="28"/>
          <w:szCs w:val="28"/>
        </w:rPr>
        <w:softHyphen/>
        <w:t>нии их обменного фонда и резерва, обеспечении органов управления и сил РСЧС средствами измерений и т.д.;</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материальное обеспечение действий сил РСЧС заключается в бесперебойном снабжении их материальными средствами, необходимыми для ликвидации чрез</w:t>
      </w:r>
      <w:r w:rsidRPr="00C145AB">
        <w:rPr>
          <w:rFonts w:ascii="Times New Roman" w:hAnsi="Times New Roman" w:cs="Times New Roman"/>
          <w:color w:val="000000" w:themeColor="text1"/>
          <w:sz w:val="28"/>
          <w:szCs w:val="28"/>
        </w:rPr>
        <w:softHyphen/>
        <w:t>вычайных ситуаций, жизнеобеспечения населения и участников ликвидации чрез</w:t>
      </w:r>
      <w:r w:rsidRPr="00C145AB">
        <w:rPr>
          <w:rFonts w:ascii="Times New Roman" w:hAnsi="Times New Roman" w:cs="Times New Roman"/>
          <w:color w:val="000000" w:themeColor="text1"/>
          <w:sz w:val="28"/>
          <w:szCs w:val="28"/>
        </w:rPr>
        <w:softHyphen/>
        <w:t>вычайных ситуаций;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комендантская служба в зоне чрезвычайной ситуации организуется с целью обеспечения организованного и своевременного развертывания органов управле</w:t>
      </w:r>
      <w:r w:rsidRPr="00C145AB">
        <w:rPr>
          <w:rFonts w:ascii="Times New Roman" w:hAnsi="Times New Roman" w:cs="Times New Roman"/>
          <w:color w:val="000000" w:themeColor="text1"/>
          <w:sz w:val="28"/>
          <w:szCs w:val="28"/>
        </w:rPr>
        <w:softHyphen/>
        <w:t>ния и сил РСЧС, выдвижения их в исходные районы и к местам проведения аварийно-восстановительных и других неотложных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аварийно-спасательных работ в зонах чрезвычайных ситуаций условно подразделяется на три этапа: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начальный этап – проведение экстренных мероприятий по защите населения, спасению пострадавших местными силами и подготовке группировок сил и средств к проведению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I этап – проведение аварийно-спасательных и других неотложных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II этап – завершение аварийно-спасательных и других неотложных работ, постепенная передача функций управления местным администрациям, вывод группировок сил, проведение мероприятий по первоочередному жизнеобеспечению населения.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Оперативное построение группировки сил должно позволять проводить аварийно-спасательные работы в возможно короткие сроки (1–3 суток), а их эшелонирование обеспечивать своевременное выполнение всего перечня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первом эшелоне сил проведения аварийно-спасательных и других неотложных работ, как правило, принимают участие: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дежурные подразделения поисково-спасательных служб (отрядов);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ведомственные подразделения газо- и горноспасателей;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дежурные караулы противопожарных подразделений;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дежурные подразделения скорой медицинской помощи;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 xml:space="preserve">маневренные поисковые (водолазные) группы, постоянно действующие спасательные посты и другие подразделения Государственной инспекции по маломерным судам (ГИМС) МЧС </w:t>
      </w:r>
      <w:proofErr w:type="gramStart"/>
      <w:r w:rsidRPr="00C145AB">
        <w:rPr>
          <w:rFonts w:ascii="Times New Roman" w:hAnsi="Times New Roman" w:cs="Times New Roman"/>
          <w:color w:val="000000" w:themeColor="text1"/>
          <w:sz w:val="28"/>
          <w:szCs w:val="28"/>
        </w:rPr>
        <w:t>России .</w:t>
      </w:r>
      <w:proofErr w:type="gramEnd"/>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Срок их прибытия в район бедствия не более 30 мин.</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Основными задачами первого эшелона является локализация чрезвычайных ситуаций, тушение пожаров, организация радиационного и химического контроля, проведение поисково-спасательных работ, оказание первой медицинской помощи.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Если первый эшелон не сумел решить задачу по ликвидации чрезвычайной ситуации, во втором эшелоне принимают участие: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аварийно-спасательные подразделения поисково-спасательной службы и войск гражданской обороны;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подразделения Государственной противопожарной службы;</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специализированные подразделения экстренной медицинской помощи;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ведомственные подразделения спасателей;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подразделения ГИМС МЧС России.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Срок их прибытия в район бедствия не более 3 часов.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Основные задачами второго эшелона являются проведение аварийно-спасательных других неотложных работ, радиационной и химической разведки, жизнеобеспечение пострадавшего населения, оказание медицинской помощи.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Если второй эшелон не сумел решить задачу в полном объеме, то в третьем эшелоне принимают участие:</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войска гражданской обороны с тяжелой техникой;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соединения и воинские части Вооруженных Сил;</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специализированные части строительно-монтажных организаций и др.</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Срок их прибытия от 3 часов до нескольких суток.</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задачи третьего эшелона входит радиационный и химический контроль, проведение аварийно-спасательных и других неотложных работ, восстановление первичного жизнеобеспечения в районах бедствия (подача электроэнергии, тепла, восстановление транспортных магистралей, обеспечение пострадавших питанием, водой и т.п.).</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Для решения внезапно возникающих задач и наращивания усилий на основных направлениях выполнения аварийно-спасательных и других неотложных работ в группировке сил предусматривается резерв сил и средств.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Проведение аварийно-спасательных и других неотложных работ осуществляется силами и средствами той территориальной подсистемы РСЧС, на территории или объектах которой они возникли. Если масштабы бедствия таковы, что самостоятельно имеющимися силами справиться с ликвидацией его последствий невозможно, к аварийно-спасательным работам привлекаются силы и средства МЧС России центрального подчинения, федеральных органов исполнительной власти.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На объектах аварийно-спасательные и другие неотложные работы, как правило, проводятся силами постоянной готовности объектового и местного уровней РСЧС (для ЧС мирного характера), а также гражданскими организациями гражданской обороны (для ЧС военного характера).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Порядок работы руководителей гражданских организаций гражданской обороны, аварийно-спасательных формирований (далее – руководитель формирования) при организации выполнения аварийно-спасательных и других неотложных работ включает в себя: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уяснение задачи на выполнение аварийно-спасательных и других неотложных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отдание предварительных указаний;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оценка обстановки и выполнение расчета времени;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принятие решения на проведение аварийно-спасательных и других неотложных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отдание устного приказа;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организация взаимодействия, обеспечения и управления.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Уясняя задачу, руководитель формирования должен понять цель предстоящих действий, замысел старшего начальника, задачу, место и роль своего формирования в выполнении общей задачи.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При оценке обстановки руководителю формирования необходимо:</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оценить характер и объем разрушений, пожаров и поражений на участке (объекте) работ и пути выдвижения;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оценить радиационную, химическую и биологическую обстановку и ее влияние на выполнение задачи;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определить виды и объем предстоящих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установить наиболее целесообразные направления выдвижения и ввода формирования в очаг поражения и на участок (объект)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оценить техническое оснащение и возможности своего и приданных формирований;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уяснить положение, характер действий и задачи соседей;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оценить характер местности и ее влияние на действия формирования, состояние маршрута выдвижения к очагу поражения и на участок (объект)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оценить влияние погоды, времени года и суток на выполнение задачи.</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После оценки обстановки руководитель формирования принимает решение, в котором определяет: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замысел действий (на каком элементе участка работ сосре</w:t>
      </w:r>
      <w:r w:rsidRPr="00C145AB">
        <w:rPr>
          <w:rFonts w:ascii="Times New Roman" w:hAnsi="Times New Roman" w:cs="Times New Roman"/>
          <w:color w:val="000000" w:themeColor="text1"/>
          <w:sz w:val="28"/>
          <w:szCs w:val="28"/>
        </w:rPr>
        <w:softHyphen/>
        <w:t>доточить основные усилия, последовательность выполнения работ, распределение сил и средств);</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задачи подчиненных и приданных формирований, способы и сроки их выполнения;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порядок выдвижения на участок (объект)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lastRenderedPageBreak/>
        <w:t>порядок взаимодействия;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мероприятия по организации управления и обеспечения.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Решение руководителя формирования и задачи подчиненным могут уточняться перед вводом формирования на участок (объект) и в ходе работ. Решение руководителя формирования оформляется графически на плане (карте) с краткой пояснительной запиской. После принятия решения руководитель формирования отдает приказ. В приказе указывается: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первом пункте - краткие выводы из оценки обстановки на маршруте выдвижения и участке (объекте) работ;</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во втором пункте - задачи формирования;</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третьем пункте - задачи соседей;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четвертом пункте - замысел действий;</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пятом пункте - после слова "приказываю" ставятся задачи подчиненным подразделениям (командам, группам, звеньям), а также приданным формированиям;</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шестом пункте - места расположения медицинских пунктов пути и порядок эвакуации пострадавших;</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седьмом пункте - допустимые дозы радиоактивного облучения личного состава;</w:t>
      </w:r>
    </w:p>
    <w:p w:rsidR="00897ED6" w:rsidRPr="00C145AB" w:rsidRDefault="00897ED6" w:rsidP="00C145AB">
      <w:pPr>
        <w:ind w:firstLine="709"/>
        <w:jc w:val="both"/>
        <w:rPr>
          <w:rFonts w:ascii="Times New Roman" w:hAnsi="Times New Roman" w:cs="Times New Roman"/>
          <w:color w:val="000000" w:themeColor="text1"/>
          <w:sz w:val="28"/>
          <w:szCs w:val="28"/>
        </w:rPr>
      </w:pPr>
      <w:r w:rsidRPr="00C145AB">
        <w:rPr>
          <w:rFonts w:ascii="Times New Roman" w:hAnsi="Times New Roman" w:cs="Times New Roman"/>
          <w:color w:val="000000" w:themeColor="text1"/>
          <w:sz w:val="28"/>
          <w:szCs w:val="28"/>
        </w:rPr>
        <w:t>в восьмом пункте - время начала и окончания работ, свое ме</w:t>
      </w:r>
      <w:r w:rsidRPr="00C145AB">
        <w:rPr>
          <w:rFonts w:ascii="Times New Roman" w:hAnsi="Times New Roman" w:cs="Times New Roman"/>
          <w:color w:val="000000" w:themeColor="text1"/>
          <w:sz w:val="28"/>
          <w:szCs w:val="28"/>
        </w:rPr>
        <w:softHyphen/>
        <w:t>сто и заместителей, сигналы оповещения и порядок действия по ним, организацию взаимодействия, материально-технического обеспечения, меры безопасности при проведении работ и т.д.</w:t>
      </w:r>
    </w:p>
    <w:p w:rsidR="00C145AB" w:rsidRDefault="00C145AB" w:rsidP="00C145AB">
      <w:pPr>
        <w:ind w:firstLine="709"/>
        <w:jc w:val="both"/>
        <w:rPr>
          <w:rStyle w:val="a4"/>
          <w:rFonts w:ascii="Times New Roman" w:hAnsi="Times New Roman" w:cs="Times New Roman"/>
          <w:color w:val="000000" w:themeColor="text1"/>
          <w:sz w:val="28"/>
          <w:szCs w:val="28"/>
        </w:rPr>
      </w:pPr>
    </w:p>
    <w:p w:rsidR="00C145AB" w:rsidRDefault="00C145AB" w:rsidP="00C145AB">
      <w:pPr>
        <w:ind w:firstLine="709"/>
        <w:jc w:val="both"/>
        <w:rPr>
          <w:rStyle w:val="a4"/>
          <w:rFonts w:ascii="Times New Roman" w:hAnsi="Times New Roman" w:cs="Times New Roman"/>
          <w:color w:val="000000" w:themeColor="text1"/>
          <w:sz w:val="28"/>
          <w:szCs w:val="28"/>
        </w:rPr>
      </w:pP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Style w:val="a4"/>
          <w:rFonts w:ascii="Times New Roman" w:hAnsi="Times New Roman" w:cs="Times New Roman"/>
          <w:color w:val="000000" w:themeColor="text1"/>
          <w:sz w:val="28"/>
          <w:szCs w:val="28"/>
        </w:rPr>
        <w:t>КОНТРОЛЬНЫЕ ВОПРОСЫ И ОТВЕТЫ ПО ТЕМЕ</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Style w:val="a5"/>
          <w:rFonts w:ascii="Times New Roman" w:hAnsi="Times New Roman" w:cs="Times New Roman"/>
          <w:b/>
          <w:bCs/>
          <w:color w:val="000000" w:themeColor="text1"/>
          <w:sz w:val="28"/>
          <w:szCs w:val="28"/>
        </w:rPr>
        <w:t>Вопрос 1.</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Когда проводятся мероприятия по подготовке к защите населения?</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Style w:val="a5"/>
          <w:rFonts w:ascii="Times New Roman" w:hAnsi="Times New Roman" w:cs="Times New Roman"/>
          <w:b/>
          <w:bCs/>
          <w:color w:val="000000" w:themeColor="text1"/>
          <w:sz w:val="28"/>
          <w:szCs w:val="28"/>
        </w:rPr>
        <w:t>Варианты ответов:</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1. Мероприятия по подготовке к защите проводятся заблаговременно с учетом возможных опасностей и угроз.</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2. Непосредственно при ЧС.</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3. По особому распоряжению.</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Style w:val="a5"/>
          <w:rFonts w:ascii="Times New Roman" w:hAnsi="Times New Roman" w:cs="Times New Roman"/>
          <w:b/>
          <w:bCs/>
          <w:color w:val="000000" w:themeColor="text1"/>
          <w:sz w:val="28"/>
          <w:szCs w:val="28"/>
        </w:rPr>
        <w:t>Вопрос 2.</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Кто определяет объемы, содержание и сроки проведения мероприятий по защите населения?</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Style w:val="a5"/>
          <w:rFonts w:ascii="Times New Roman" w:hAnsi="Times New Roman" w:cs="Times New Roman"/>
          <w:b/>
          <w:bCs/>
          <w:color w:val="000000" w:themeColor="text1"/>
          <w:sz w:val="28"/>
          <w:szCs w:val="28"/>
        </w:rPr>
        <w:t>Варианты ответов:</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lastRenderedPageBreak/>
        <w:t>1. 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w:t>
      </w:r>
    </w:p>
    <w:p w:rsidR="00897ED6" w:rsidRPr="00AF6D14"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2. Правительственная комиссия по предупреждению и ликвидации чрезвычайных ситуаций и обеспечению пожарной безопасности.</w:t>
      </w:r>
    </w:p>
    <w:p w:rsidR="00897ED6" w:rsidRPr="00C145AB" w:rsidRDefault="00897ED6" w:rsidP="00C145AB">
      <w:pPr>
        <w:ind w:firstLine="709"/>
        <w:jc w:val="both"/>
        <w:rPr>
          <w:rFonts w:ascii="Times New Roman" w:hAnsi="Times New Roman" w:cs="Times New Roman"/>
          <w:color w:val="000000" w:themeColor="text1"/>
          <w:sz w:val="28"/>
          <w:szCs w:val="28"/>
        </w:rPr>
      </w:pPr>
      <w:r w:rsidRPr="00AF6D14">
        <w:rPr>
          <w:rFonts w:ascii="Times New Roman" w:hAnsi="Times New Roman" w:cs="Times New Roman"/>
          <w:color w:val="000000" w:themeColor="text1"/>
          <w:sz w:val="28"/>
          <w:szCs w:val="28"/>
        </w:rPr>
        <w:t>3. Федеральные органы исполнительной власти.</w:t>
      </w:r>
    </w:p>
    <w:p w:rsidR="00897ED6" w:rsidRPr="00897ED6" w:rsidRDefault="00897ED6">
      <w:pPr>
        <w:jc w:val="both"/>
        <w:rPr>
          <w:rFonts w:ascii="Times New Roman" w:hAnsi="Times New Roman" w:cs="Times New Roman"/>
          <w:color w:val="000000" w:themeColor="text1"/>
          <w:sz w:val="28"/>
          <w:szCs w:val="28"/>
        </w:rPr>
      </w:pPr>
    </w:p>
    <w:sectPr w:rsidR="00897ED6" w:rsidRPr="00897ED6" w:rsidSect="00C145AB">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D6"/>
    <w:rsid w:val="003721E2"/>
    <w:rsid w:val="00897ED6"/>
    <w:rsid w:val="00AF6D14"/>
    <w:rsid w:val="00C14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861C"/>
  <w15:chartTrackingRefBased/>
  <w15:docId w15:val="{B772CC52-7B6B-4A4F-843A-7C082927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7ED6"/>
    <w:rPr>
      <w:b/>
      <w:bCs/>
    </w:rPr>
  </w:style>
  <w:style w:type="character" w:styleId="a5">
    <w:name w:val="Emphasis"/>
    <w:basedOn w:val="a0"/>
    <w:uiPriority w:val="20"/>
    <w:qFormat/>
    <w:rsid w:val="00897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4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6428</Words>
  <Characters>36641</Characters>
  <Application>Microsoft Office Word</Application>
  <DocSecurity>0</DocSecurity>
  <Lines>305</Lines>
  <Paragraphs>85</Paragraphs>
  <ScaleCrop>false</ScaleCrop>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4</cp:revision>
  <dcterms:created xsi:type="dcterms:W3CDTF">2019-10-14T12:52:00Z</dcterms:created>
  <dcterms:modified xsi:type="dcterms:W3CDTF">2019-10-19T17:26:00Z</dcterms:modified>
</cp:coreProperties>
</file>